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240" w:before="12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Section III: Returnable Bidding Forms</w:t>
      </w:r>
    </w:p>
    <w:p w:rsidR="00000000" w:rsidDel="00000000" w:rsidP="00000000" w:rsidRDefault="00000000" w:rsidRPr="00000000" w14:paraId="00000002">
      <w:pPr>
        <w:pageBreakBefore w:val="0"/>
        <w:rPr>
          <w:rFonts w:ascii="Open Sans" w:cs="Open Sans" w:eastAsia="Open Sans" w:hAnsi="Open Sans"/>
          <w:highlight w:val="white"/>
        </w:rPr>
      </w:pPr>
      <w:r w:rsidDel="00000000" w:rsidR="00000000" w:rsidRPr="00000000">
        <w:rPr>
          <w:rFonts w:ascii="Open Sans" w:cs="Open Sans" w:eastAsia="Open Sans" w:hAnsi="Open Sans"/>
          <w:b w:val="1"/>
          <w:rtl w:val="0"/>
        </w:rPr>
        <w:t xml:space="preserve">eSourcing reference</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white"/>
          <w:rtl w:val="0"/>
        </w:rPr>
        <w:t xml:space="preserve">RFQ/2025/59863</w:t>
      </w:r>
    </w:p>
    <w:p w:rsidR="00000000" w:rsidDel="00000000" w:rsidP="00000000" w:rsidRDefault="00000000" w:rsidRPr="00000000" w14:paraId="00000003">
      <w:pPr>
        <w:pageBreakBefore w:val="0"/>
        <w:rPr>
          <w:rFonts w:ascii="Open Sans" w:cs="Open Sans" w:eastAsia="Open Sans" w:hAnsi="Open Sans"/>
          <w:color w:val="000000"/>
          <w:sz w:val="6"/>
          <w:szCs w:val="6"/>
          <w:highlight w:val="cyan"/>
        </w:rPr>
      </w:pPr>
      <w:r w:rsidDel="00000000" w:rsidR="00000000" w:rsidRPr="00000000">
        <w:rPr>
          <w:rtl w:val="0"/>
        </w:rPr>
      </w:r>
    </w:p>
    <w:p w:rsidR="00000000" w:rsidDel="00000000" w:rsidP="00000000" w:rsidRDefault="00000000" w:rsidRPr="00000000" w14:paraId="00000004">
      <w:pPr>
        <w:pageBreakBefore w:val="0"/>
        <w:rPr>
          <w:rFonts w:ascii="Open Sans" w:cs="Open Sans" w:eastAsia="Open Sans" w:hAnsi="Open Sans"/>
          <w:smallCaps w:val="1"/>
          <w:color w:val="000000"/>
        </w:rPr>
      </w:pPr>
      <w:r w:rsidDel="00000000" w:rsidR="00000000" w:rsidRPr="00000000">
        <w:rPr>
          <w:rFonts w:ascii="Open Sans" w:cs="Open Sans" w:eastAsia="Open Sans" w:hAnsi="Open Sans"/>
          <w:color w:val="000000"/>
          <w:highlight w:val="cyan"/>
          <w:rtl w:val="0"/>
        </w:rPr>
        <w:t xml:space="preserve">Note to Bidders: </w:t>
      </w:r>
      <w:r w:rsidDel="00000000" w:rsidR="00000000" w:rsidRPr="00000000">
        <w:rPr>
          <w:rFonts w:ascii="Open Sans" w:cs="Open Sans" w:eastAsia="Open Sans" w:hAnsi="Open Sans"/>
          <w:highlight w:val="cyan"/>
          <w:rtl w:val="0"/>
        </w:rPr>
        <w:t xml:space="preserve">The following returnable forms are part of this RFQ and must be completed and returned by bidders as part of their quotation. </w:t>
      </w:r>
      <w:r w:rsidDel="00000000" w:rsidR="00000000" w:rsidRPr="00000000">
        <w:rPr>
          <w:rFonts w:ascii="Open Sans" w:cs="Open Sans" w:eastAsia="Open Sans" w:hAnsi="Open Sans"/>
          <w:color w:val="000000"/>
          <w:highlight w:val="cyan"/>
          <w:rtl w:val="0"/>
        </w:rPr>
        <w:t xml:space="preserve">Instructions to complete each Form are highlighted in blue in each Form. Please complete the Returnable </w:t>
      </w:r>
      <w:r w:rsidDel="00000000" w:rsidR="00000000" w:rsidRPr="00000000">
        <w:rPr>
          <w:rFonts w:ascii="Open Sans" w:cs="Open Sans" w:eastAsia="Open Sans" w:hAnsi="Open Sans"/>
          <w:highlight w:val="cyan"/>
          <w:rtl w:val="0"/>
        </w:rPr>
        <w:t xml:space="preserve">Bidding</w:t>
      </w:r>
      <w:r w:rsidDel="00000000" w:rsidR="00000000" w:rsidRPr="00000000">
        <w:rPr>
          <w:rFonts w:ascii="Open Sans" w:cs="Open Sans" w:eastAsia="Open Sans" w:hAnsi="Open Sans"/>
          <w:color w:val="000000"/>
          <w:highlight w:val="cyan"/>
          <w:rtl w:val="0"/>
        </w:rPr>
        <w:t xml:space="preserve"> Forms as instructed and return them as part of your quotation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5">
      <w:pPr>
        <w:pageBreakBefore w:val="0"/>
        <w:rPr>
          <w:rFonts w:ascii="Open Sans" w:cs="Open Sans" w:eastAsia="Open Sans" w:hAnsi="Open Sans"/>
          <w:sz w:val="4"/>
          <w:szCs w:val="4"/>
        </w:rPr>
      </w:pPr>
      <w:r w:rsidDel="00000000" w:rsidR="00000000" w:rsidRPr="00000000">
        <w:rPr>
          <w:rtl w:val="0"/>
        </w:rPr>
      </w:r>
    </w:p>
    <w:p w:rsidR="00000000" w:rsidDel="00000000" w:rsidP="00000000" w:rsidRDefault="00000000" w:rsidRPr="00000000" w14:paraId="00000006">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4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A: Quotation submission form</w:t>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09">
      <w:pPr>
        <w:pageBreakBefore w:val="0"/>
        <w:jc w:val="both"/>
        <w:rPr>
          <w:rFonts w:ascii="Open Sans" w:cs="Open Sans" w:eastAsia="Open Sans" w:hAnsi="Open Sans"/>
          <w:b w:val="1"/>
          <w:i w:val="0"/>
        </w:rPr>
      </w:pPr>
      <w:r w:rsidDel="00000000" w:rsidR="00000000" w:rsidRPr="00000000">
        <w:rPr>
          <w:rFonts w:ascii="Open Sans" w:cs="Open Sans" w:eastAsia="Open Sans" w:hAnsi="Open Sans"/>
          <w:b w:val="1"/>
          <w:color w:val="000000"/>
          <w:rtl w:val="0"/>
        </w:rPr>
        <w:t xml:space="preserve">Subject: Quotation for the supply of</w:t>
      </w:r>
      <w:r w:rsidDel="00000000" w:rsidR="00000000" w:rsidRPr="00000000">
        <w:rPr>
          <w:rFonts w:ascii="Open Sans" w:cs="Open Sans" w:eastAsia="Open Sans" w:hAnsi="Open Sans"/>
          <w:color w:val="000000"/>
          <w:rtl w:val="0"/>
        </w:rPr>
        <w:t xml:space="preserve"> [</w:t>
      </w:r>
      <w:r w:rsidDel="00000000" w:rsidR="00000000" w:rsidRPr="00000000">
        <w:rPr>
          <w:rFonts w:ascii="Open Sans" w:cs="Open Sans" w:eastAsia="Open Sans" w:hAnsi="Open Sans"/>
          <w:b w:val="1"/>
          <w:i w:val="1"/>
          <w:color w:val="000000"/>
          <w:highlight w:val="cyan"/>
          <w:rtl w:val="0"/>
        </w:rPr>
        <w:t xml:space="preserve">Insert a brief description of goods/services</w:t>
      </w:r>
      <w:r w:rsidDel="00000000" w:rsidR="00000000" w:rsidRPr="00000000">
        <w:rPr>
          <w:rFonts w:ascii="Open Sans" w:cs="Open Sans" w:eastAsia="Open Sans" w:hAnsi="Open Sans"/>
          <w:b w:val="1"/>
          <w:color w:val="000000"/>
          <w:rtl w:val="0"/>
        </w:rPr>
        <w:t xml:space="preserve">]</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b w:val="1"/>
          <w:i w:val="0"/>
          <w:rtl w:val="0"/>
        </w:rPr>
        <w:t xml:space="preserve">in</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i w:val="0"/>
          <w:rtl w:val="0"/>
        </w:rPr>
        <w:t xml:space="preserve">[</w:t>
      </w:r>
      <w:r w:rsidDel="00000000" w:rsidR="00000000" w:rsidRPr="00000000">
        <w:rPr>
          <w:rFonts w:ascii="Open Sans" w:cs="Open Sans" w:eastAsia="Open Sans" w:hAnsi="Open Sans"/>
          <w:b w:val="1"/>
          <w:i w:val="1"/>
          <w:highlight w:val="cyan"/>
          <w:rtl w:val="0"/>
        </w:rPr>
        <w:t xml:space="preserve">Name of country/city</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i w:val="0"/>
          <w:rtl w:val="0"/>
        </w:rPr>
        <w:t xml:space="preserve">RFQ Case No. [</w:t>
      </w:r>
      <w:r w:rsidDel="00000000" w:rsidR="00000000" w:rsidRPr="00000000">
        <w:rPr>
          <w:rFonts w:ascii="Open Sans" w:cs="Open Sans" w:eastAsia="Open Sans" w:hAnsi="Open Sans"/>
          <w:i w:val="0"/>
          <w:highlight w:val="cyan"/>
          <w:rtl w:val="0"/>
        </w:rPr>
        <w:t xml:space="preserve">Insert RFQ ref number]</w:t>
      </w:r>
      <w:r w:rsidDel="00000000" w:rsidR="00000000" w:rsidRPr="00000000">
        <w:rPr>
          <w:rFonts w:ascii="Open Sans" w:cs="Open Sans" w:eastAsia="Open Sans" w:hAnsi="Open Sans"/>
          <w:i w:val="0"/>
          <w:rtl w:val="0"/>
        </w:rPr>
        <w:t xml:space="preserve">, dated</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i w:val="0"/>
          <w:highlight w:val="cyan"/>
          <w:rtl w:val="0"/>
        </w:rPr>
        <w:t xml:space="preserve">[insert date]</w:t>
      </w:r>
      <w:r w:rsidDel="00000000" w:rsidR="00000000" w:rsidRPr="00000000">
        <w:rPr>
          <w:rtl w:val="0"/>
        </w:rPr>
      </w:r>
    </w:p>
    <w:p w:rsidR="00000000" w:rsidDel="00000000" w:rsidP="00000000" w:rsidRDefault="00000000" w:rsidRPr="00000000" w14:paraId="0000000A">
      <w:pPr>
        <w:pageBreakBefore w:val="0"/>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0B">
      <w:pPr>
        <w:pageBreakBefore w:val="0"/>
        <w:spacing w:after="120" w:lineRule="auto"/>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We, the undersigned, declare that: </w:t>
      </w:r>
    </w:p>
    <w:p w:rsidR="00000000" w:rsidDel="00000000" w:rsidP="00000000" w:rsidRDefault="00000000" w:rsidRPr="00000000" w14:paraId="0000000C">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w:t>
      </w:r>
      <w:r w:rsidDel="00000000" w:rsidR="00000000" w:rsidRPr="00000000">
        <w:rPr>
          <w:rtl w:val="0"/>
        </w:rPr>
      </w:r>
    </w:p>
    <w:p w:rsidR="00000000" w:rsidDel="00000000" w:rsidP="00000000" w:rsidRDefault="00000000" w:rsidRPr="00000000" w14:paraId="0000000D">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quotation shall be valid for the period of time of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number of days which shall not be less than the specified in the Tender Particulars section, Period of Validity of Quotations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from the date fixed for the submission deadline as set out in the RFQ,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0E">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[If you have any actual or potential conflict of interest as defined in Article 3 of Section I: Instructions to Bidders, please disclose it here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0F">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10">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r w:rsidDel="00000000" w:rsidR="00000000" w:rsidRPr="00000000">
        <w:rPr>
          <w:rtl w:val="0"/>
        </w:rPr>
      </w:r>
    </w:p>
    <w:p w:rsidR="00000000" w:rsidDel="00000000" w:rsidP="00000000" w:rsidRDefault="00000000" w:rsidRPr="00000000" w14:paraId="00000011">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embrace the UN Supplier Code of Conduct and adhere to the principles of the UN Global Compact;</w:t>
      </w:r>
      <w:r w:rsidDel="00000000" w:rsidR="00000000" w:rsidRPr="00000000">
        <w:rPr>
          <w:rtl w:val="0"/>
        </w:rPr>
      </w:r>
    </w:p>
    <w:p w:rsidR="00000000" w:rsidDel="00000000" w:rsidP="00000000" w:rsidRDefault="00000000" w:rsidRPr="00000000" w14:paraId="00000012">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judgment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13">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offered and will not offer fees, gifts and/or favours of kind in exchange for this RFQ and will not engage in any such activity during the performance of any Contract awarded. </w:t>
      </w: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015">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16">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7">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8">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Fonts w:ascii="Open Sans" w:cs="Open Sans" w:eastAsia="Open Sans" w:hAnsi="Open Sans"/>
          <w:color w:val="000000"/>
          <w:rtl w:val="0"/>
        </w:rPr>
        <w:t xml:space="preserve"> </w:t>
      </w:r>
    </w:p>
    <w:p w:rsidR="00000000" w:rsidDel="00000000" w:rsidP="00000000" w:rsidRDefault="00000000" w:rsidRPr="00000000" w14:paraId="00000019">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 _____________________________________________________________</w:t>
      </w:r>
    </w:p>
    <w:p w:rsidR="00000000" w:rsidDel="00000000" w:rsidP="00000000" w:rsidRDefault="00000000" w:rsidRPr="00000000" w14:paraId="0000001A">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1B">
      <w:pPr>
        <w:pageBreakBefore w:val="0"/>
        <w:spacing w:after="120" w:before="7" w:line="220" w:lineRule="auto"/>
        <w:rPr>
          <w:rFonts w:ascii="Open Sans" w:cs="Open Sans" w:eastAsia="Open Sans" w:hAnsi="Open Sans"/>
        </w:rPr>
      </w:pPr>
      <w:r w:rsidDel="00000000" w:rsidR="00000000" w:rsidRPr="00000000">
        <w:rPr>
          <w:rFonts w:ascii="Open Sans" w:cs="Open Sans" w:eastAsia="Open Sans" w:hAnsi="Open Sans"/>
          <w:rtl w:val="0"/>
        </w:rPr>
        <w:t xml:space="preserve">Provide the name and contact information for the primary contact from your company for this quotation:</w:t>
      </w:r>
    </w:p>
    <w:p w:rsidR="00000000" w:rsidDel="00000000" w:rsidP="00000000" w:rsidRDefault="00000000" w:rsidRPr="00000000" w14:paraId="0000001C">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D">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E">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Email address: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F">
      <w:pPr>
        <w:pageBreakBefore w:val="0"/>
        <w:tabs>
          <w:tab w:val="left" w:leader="none" w:pos="990"/>
        </w:tabs>
        <w:rPr>
          <w:rFonts w:ascii="Open Sans" w:cs="Open Sans" w:eastAsia="Open Sans" w:hAnsi="Open Sans"/>
          <w:b w:val="1"/>
        </w:rPr>
      </w:pPr>
      <w:r w:rsidDel="00000000" w:rsidR="00000000" w:rsidRPr="00000000">
        <w:rPr>
          <w:rFonts w:ascii="Open Sans" w:cs="Open Sans" w:eastAsia="Open Sans" w:hAnsi="Open Sans"/>
          <w:color w:val="000000"/>
          <w:rtl w:val="0"/>
        </w:rPr>
        <w:t xml:space="preserve">Telephone: </w:t>
      </w:r>
      <w:r w:rsidDel="00000000" w:rsidR="00000000" w:rsidRPr="00000000">
        <w:rPr>
          <w:rFonts w:ascii="Open Sans" w:cs="Open Sans" w:eastAsia="Open Sans" w:hAnsi="Open Sans"/>
          <w:color w:val="000000"/>
          <w:highlight w:val="cyan"/>
          <w:rtl w:val="0"/>
        </w:rPr>
        <w:t xml:space="preserve">[complete]</w:t>
      </w:r>
      <w:r w:rsidDel="00000000" w:rsidR="00000000" w:rsidRPr="00000000">
        <w:br w:type="page"/>
      </w:r>
      <w:r w:rsidDel="00000000" w:rsidR="00000000" w:rsidRPr="00000000">
        <w:rPr>
          <w:rtl w:val="0"/>
        </w:rPr>
      </w:r>
    </w:p>
    <w:p w:rsidR="00000000" w:rsidDel="00000000" w:rsidP="00000000" w:rsidRDefault="00000000" w:rsidRPr="00000000" w14:paraId="00000020">
      <w:pPr>
        <w:pStyle w:val="Heading1"/>
        <w:pageBreakBefore w:val="0"/>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B: Price Schedule Form</w:t>
      </w:r>
    </w:p>
    <w:p w:rsidR="00000000" w:rsidDel="00000000" w:rsidP="00000000" w:rsidRDefault="00000000" w:rsidRPr="00000000" w14:paraId="00000021">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Bidders shall fill in this Price Schedule Form in accordance with the instructions indicated. </w:t>
      </w:r>
      <w:r w:rsidDel="00000000" w:rsidR="00000000" w:rsidRPr="00000000">
        <w:rPr>
          <w:rtl w:val="0"/>
        </w:rPr>
      </w:r>
    </w:p>
    <w:p w:rsidR="00000000" w:rsidDel="00000000" w:rsidP="00000000" w:rsidRDefault="00000000" w:rsidRPr="00000000" w14:paraId="00000022">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RFQ reference No.]</w:t>
      </w:r>
      <w:r w:rsidDel="00000000" w:rsidR="00000000" w:rsidRPr="00000000">
        <w:rPr>
          <w:rtl w:val="0"/>
        </w:rPr>
      </w:r>
    </w:p>
    <w:p w:rsidR="00000000" w:rsidDel="00000000" w:rsidP="00000000" w:rsidRDefault="00000000" w:rsidRPr="00000000" w14:paraId="00000024">
      <w:pPr>
        <w:pageBreakBefore w:val="0"/>
        <w:rPr>
          <w:rFonts w:ascii="Open Sans" w:cs="Open Sans" w:eastAsia="Open Sans" w:hAnsi="Open Sans"/>
        </w:rPr>
      </w:pPr>
      <w:r w:rsidDel="00000000" w:rsidR="00000000" w:rsidRPr="00000000">
        <w:rPr>
          <w:rtl w:val="0"/>
        </w:rPr>
      </w:r>
    </w:p>
    <w:tbl>
      <w:tblPr>
        <w:tblStyle w:val="Table1"/>
        <w:tblW w:w="5177.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34"/>
        <w:gridCol w:w="2643"/>
        <w:tblGridChange w:id="0">
          <w:tblGrid>
            <w:gridCol w:w="2534"/>
            <w:gridCol w:w="2643"/>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025">
            <w:pPr>
              <w:rPr>
                <w:rFonts w:ascii="Open Sans" w:cs="Open Sans" w:eastAsia="Open Sans" w:hAnsi="Open Sans"/>
                <w:b w:val="1"/>
              </w:rPr>
            </w:pPr>
            <w:r w:rsidDel="00000000" w:rsidR="00000000" w:rsidRPr="00000000">
              <w:rPr>
                <w:rFonts w:ascii="Open Sans" w:cs="Open Sans" w:eastAsia="Open Sans" w:hAnsi="Open Sans"/>
                <w:b w:val="1"/>
                <w:rtl w:val="0"/>
              </w:rPr>
              <w:t xml:space="preserve">Currency</w:t>
            </w:r>
          </w:p>
        </w:tc>
        <w:tc>
          <w:tcPr>
            <w:vAlign w:val="center"/>
          </w:tcPr>
          <w:p w:rsidR="00000000" w:rsidDel="00000000" w:rsidP="00000000" w:rsidRDefault="00000000" w:rsidRPr="00000000" w14:paraId="00000026">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MMK or USD</w:t>
            </w:r>
          </w:p>
        </w:tc>
      </w:tr>
    </w:tbl>
    <w:p w:rsidR="00000000" w:rsidDel="00000000" w:rsidP="00000000" w:rsidRDefault="00000000" w:rsidRPr="00000000" w14:paraId="00000027">
      <w:pPr>
        <w:pageBreakBefore w:val="0"/>
        <w:rPr>
          <w:rFonts w:ascii="Open Sans" w:cs="Open Sans" w:eastAsia="Open Sans" w:hAnsi="Open Sans"/>
          <w:b w:val="1"/>
        </w:rPr>
      </w:pPr>
      <w:r w:rsidDel="00000000" w:rsidR="00000000" w:rsidRPr="00000000">
        <w:rPr>
          <w:rtl w:val="0"/>
        </w:rPr>
      </w:r>
    </w:p>
    <w:tbl>
      <w:tblPr>
        <w:tblStyle w:val="Table2"/>
        <w:tblW w:w="10065.0" w:type="dxa"/>
        <w:jc w:val="left"/>
        <w:tblInd w:w="-23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05"/>
        <w:gridCol w:w="5535"/>
        <w:gridCol w:w="1275"/>
        <w:gridCol w:w="1200"/>
        <w:gridCol w:w="1350"/>
        <w:tblGridChange w:id="0">
          <w:tblGrid>
            <w:gridCol w:w="705"/>
            <w:gridCol w:w="5535"/>
            <w:gridCol w:w="1275"/>
            <w:gridCol w:w="1200"/>
            <w:gridCol w:w="1350"/>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2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02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shd w:fill="d9d9d9" w:val="clear"/>
            <w:vAlign w:val="center"/>
          </w:tcPr>
          <w:p w:rsidR="00000000" w:rsidDel="00000000" w:rsidP="00000000" w:rsidRDefault="00000000" w:rsidRPr="00000000" w14:paraId="0000002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shd w:fill="d9d9d9" w:val="clear"/>
            <w:vAlign w:val="center"/>
          </w:tcPr>
          <w:p w:rsidR="00000000" w:rsidDel="00000000" w:rsidP="00000000" w:rsidRDefault="00000000" w:rsidRPr="00000000" w14:paraId="0000002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w:t>
            </w:r>
          </w:p>
        </w:tc>
        <w:tc>
          <w:tcPr>
            <w:shd w:fill="d9d9d9" w:val="clear"/>
            <w:vAlign w:val="center"/>
          </w:tcPr>
          <w:p w:rsidR="00000000" w:rsidDel="00000000" w:rsidP="00000000" w:rsidRDefault="00000000" w:rsidRPr="00000000" w14:paraId="0000002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tc>
      </w:tr>
      <w:tr>
        <w:trPr>
          <w:cantSplit w:val="0"/>
          <w:trHeight w:val="480" w:hRule="atLeast"/>
          <w:tblHeader w:val="0"/>
        </w:trPr>
        <w:tc>
          <w:tcPr>
            <w:vAlign w:val="center"/>
          </w:tcPr>
          <w:p w:rsidR="00000000" w:rsidDel="00000000" w:rsidP="00000000" w:rsidRDefault="00000000" w:rsidRPr="00000000" w14:paraId="0000002D">
            <w:pP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2E">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Website Development and Revision for the Livelihoods and Food Security Fund (LIFT) as required by the TOR in Section II. Schedule of Requirement</w:t>
            </w:r>
          </w:p>
        </w:tc>
        <w:tc>
          <w:tcPr>
            <w:vAlign w:val="center"/>
          </w:tcPr>
          <w:p w:rsidR="00000000" w:rsidDel="00000000" w:rsidP="00000000" w:rsidRDefault="00000000" w:rsidRPr="00000000" w14:paraId="0000002F">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 Lumpsum</w:t>
            </w:r>
          </w:p>
        </w:tc>
        <w:tc>
          <w:tcPr>
            <w:vAlign w:val="center"/>
          </w:tcPr>
          <w:p w:rsidR="00000000" w:rsidDel="00000000" w:rsidP="00000000" w:rsidRDefault="00000000" w:rsidRPr="00000000" w14:paraId="00000030">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31">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360" w:hRule="atLeast"/>
          <w:tblHeader w:val="0"/>
        </w:trPr>
        <w:tc>
          <w:tcPr>
            <w:vAlign w:val="center"/>
          </w:tcPr>
          <w:p w:rsidR="00000000" w:rsidDel="00000000" w:rsidP="00000000" w:rsidRDefault="00000000" w:rsidRPr="00000000" w14:paraId="00000032">
            <w:pPr>
              <w:rPr>
                <w:rFonts w:ascii="Open Sans" w:cs="Open Sans" w:eastAsia="Open Sans" w:hAnsi="Open Sans"/>
              </w:rPr>
            </w:pPr>
            <w:r w:rsidDel="00000000" w:rsidR="00000000" w:rsidRPr="00000000">
              <w:rPr>
                <w:rFonts w:ascii="Open Sans" w:cs="Open Sans" w:eastAsia="Open Sans" w:hAnsi="Open Sans"/>
                <w:rtl w:val="0"/>
              </w:rPr>
              <w:t xml:space="preserve">2.</w:t>
            </w:r>
          </w:p>
        </w:tc>
        <w:tc>
          <w:tcPr>
            <w:vAlign w:val="center"/>
          </w:tcPr>
          <w:p w:rsidR="00000000" w:rsidDel="00000000" w:rsidP="00000000" w:rsidRDefault="00000000" w:rsidRPr="00000000" w14:paraId="00000033">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Maintenance support + hosting + domain for one year</w:t>
            </w:r>
          </w:p>
        </w:tc>
        <w:tc>
          <w:tcPr>
            <w:vAlign w:val="center"/>
          </w:tcPr>
          <w:p w:rsidR="00000000" w:rsidDel="00000000" w:rsidP="00000000" w:rsidRDefault="00000000" w:rsidRPr="00000000" w14:paraId="00000034">
            <w:pPr>
              <w:jc w:val="center"/>
              <w:rPr>
                <w:rFonts w:ascii="Open Sans" w:cs="Open Sans" w:eastAsia="Open Sans" w:hAnsi="Open Sans"/>
              </w:rPr>
            </w:pPr>
            <w:r w:rsidDel="00000000" w:rsidR="00000000" w:rsidRPr="00000000">
              <w:rPr>
                <w:rFonts w:ascii="Open Sans" w:cs="Open Sans" w:eastAsia="Open Sans" w:hAnsi="Open Sans"/>
                <w:rtl w:val="0"/>
              </w:rPr>
              <w:t xml:space="preserve">3 years</w:t>
            </w:r>
          </w:p>
        </w:tc>
        <w:tc>
          <w:tcPr>
            <w:vAlign w:val="center"/>
          </w:tcPr>
          <w:p w:rsidR="00000000" w:rsidDel="00000000" w:rsidP="00000000" w:rsidRDefault="00000000" w:rsidRPr="00000000" w14:paraId="00000035">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36">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80" w:hRule="atLeast"/>
          <w:tblHeader w:val="0"/>
        </w:trPr>
        <w:tc>
          <w:tcPr>
            <w:gridSpan w:val="4"/>
            <w:vAlign w:val="center"/>
          </w:tcPr>
          <w:p w:rsidR="00000000" w:rsidDel="00000000" w:rsidP="00000000" w:rsidRDefault="00000000" w:rsidRPr="00000000" w14:paraId="00000037">
            <w:pP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tc>
        <w:tc>
          <w:tcPr/>
          <w:p w:rsidR="00000000" w:rsidDel="00000000" w:rsidP="00000000" w:rsidRDefault="00000000" w:rsidRPr="00000000" w14:paraId="0000003B">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bl>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rPr>
      </w:pPr>
      <w:r w:rsidDel="00000000" w:rsidR="00000000" w:rsidRPr="00000000">
        <w:rPr>
          <w:rtl w:val="0"/>
        </w:rPr>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Payment terms 30 days accepted:</w:t>
      </w:r>
      <w:r w:rsidDel="00000000" w:rsidR="00000000" w:rsidRPr="00000000">
        <w:rPr>
          <w:rFonts w:ascii="Open Sans" w:cs="Open Sans" w:eastAsia="Open Sans" w:hAnsi="Open Sans"/>
          <w:i w:val="0"/>
          <w:smallCaps w:val="0"/>
          <w:strike w:val="0"/>
          <w:color w:val="000000"/>
          <w:sz w:val="24"/>
          <w:szCs w:val="24"/>
          <w:u w:val="none"/>
          <w:shd w:fill="auto" w:val="clear"/>
          <w:vertAlign w:val="baseline"/>
          <w:rtl w:val="0"/>
        </w:rPr>
        <w:t xml:space="preserve"> </w:t>
      </w:r>
      <w:r w:rsidDel="00000000" w:rsidR="00000000" w:rsidRPr="00000000">
        <w:rPr>
          <w:rFonts w:ascii="Arimo" w:cs="Arimo" w:eastAsia="Arimo" w:hAnsi="Arimo"/>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Yes</w:t>
      </w:r>
    </w:p>
    <w:p w:rsidR="00000000" w:rsidDel="00000000" w:rsidP="00000000" w:rsidRDefault="00000000" w:rsidRPr="00000000" w14:paraId="0000003E">
      <w:pPr>
        <w:pageBreakBefore w:val="0"/>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03F">
      <w:pPr>
        <w:pageBreakBefore w:val="0"/>
        <w:rPr>
          <w:rFonts w:ascii="Open Sans" w:cs="Open Sans" w:eastAsia="Open Sans" w:hAnsi="Open Sans"/>
          <w:color w:val="000000"/>
        </w:rPr>
      </w:pPr>
      <w:r w:rsidDel="00000000" w:rsidR="00000000" w:rsidRPr="00000000">
        <w:rPr>
          <w:rFonts w:ascii="Open Sans" w:cs="Open Sans" w:eastAsia="Open Sans" w:hAnsi="Open Sans"/>
          <w:b w:val="1"/>
          <w:color w:val="000000"/>
          <w:rtl w:val="0"/>
        </w:rPr>
        <w:t xml:space="preserve">Bidder’s discount for accelerated payment: </w:t>
      </w:r>
      <w:r w:rsidDel="00000000" w:rsidR="00000000" w:rsidRPr="00000000">
        <w:rPr>
          <w:rFonts w:ascii="Open Sans" w:cs="Open Sans" w:eastAsia="Open Sans" w:hAnsi="Open Sans"/>
          <w:color w:val="000000"/>
          <w:highlight w:val="cyan"/>
          <w:rtl w:val="0"/>
        </w:rPr>
        <w:t xml:space="preserve">____</w:t>
      </w:r>
      <w:r w:rsidDel="00000000" w:rsidR="00000000" w:rsidRPr="00000000">
        <w:rPr>
          <w:rFonts w:ascii="Open Sans" w:cs="Open Sans" w:eastAsia="Open Sans" w:hAnsi="Open Sans"/>
          <w:color w:val="000000"/>
          <w:rtl w:val="0"/>
        </w:rPr>
        <w:t xml:space="preserve">% of total firm price for each calendar day less than thirty (30) days </w:t>
      </w:r>
    </w:p>
    <w:p w:rsidR="00000000" w:rsidDel="00000000" w:rsidP="00000000" w:rsidRDefault="00000000" w:rsidRPr="00000000" w14:paraId="00000040">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41">
      <w:pPr>
        <w:pageBreakBefore w:val="0"/>
        <w:tabs>
          <w:tab w:val="center" w:leader="none" w:pos="4320"/>
          <w:tab w:val="righ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List of subcontractors or suppliers</w:t>
      </w:r>
    </w:p>
    <w:p w:rsidR="00000000" w:rsidDel="00000000" w:rsidP="00000000" w:rsidRDefault="00000000" w:rsidRPr="00000000" w14:paraId="00000042">
      <w:pPr>
        <w:pageBreakBefore w:val="0"/>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43">
      <w:pPr>
        <w:pageBreakBefore w:val="0"/>
        <w:tabs>
          <w:tab w:val="center" w:leader="none" w:pos="4320"/>
          <w:tab w:val="right" w:leader="none" w:pos="8640"/>
        </w:tabs>
        <w:rPr>
          <w:rFonts w:ascii="Open Sans" w:cs="Open Sans" w:eastAsia="Open Sans" w:hAnsi="Open Sans"/>
          <w:b w:val="1"/>
          <w:color w:val="528cc9"/>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44">
      <w:pPr>
        <w:pageBreakBefore w:val="0"/>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45">
      <w:pPr>
        <w:pageBreakBefore w:val="0"/>
        <w:numPr>
          <w:ilvl w:val="0"/>
          <w:numId w:val="5"/>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w:t>
      </w:r>
      <w:r w:rsidDel="00000000" w:rsidR="00000000" w:rsidRPr="00000000">
        <w:rPr>
          <w:rFonts w:ascii="Open Sans" w:cs="Open Sans" w:eastAsia="Open Sans" w:hAnsi="Open Sans"/>
          <w:highlight w:val="cyan"/>
          <w:u w:val="single"/>
          <w:rtl w:val="0"/>
        </w:rPr>
        <w:t xml:space="preserve">Full legal name and address of subcontractors</w:t>
      </w: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rtl w:val="0"/>
        </w:rPr>
        <w:t xml:space="preserve">___________</w:t>
      </w:r>
    </w:p>
    <w:p w:rsidR="00000000" w:rsidDel="00000000" w:rsidP="00000000" w:rsidRDefault="00000000" w:rsidRPr="00000000" w14:paraId="00000046">
      <w:pPr>
        <w:pageBreakBefore w:val="0"/>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47">
      <w:pPr>
        <w:pageBreakBefore w:val="0"/>
        <w:numPr>
          <w:ilvl w:val="0"/>
          <w:numId w:val="5"/>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48">
      <w:pPr>
        <w:pageBreakBefore w:val="0"/>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49">
      <w:pPr>
        <w:pageBreakBefore w:val="0"/>
        <w:numPr>
          <w:ilvl w:val="0"/>
          <w:numId w:val="5"/>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B">
      <w:pPr>
        <w:pageBreakBefore w:val="0"/>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04D">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4E">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4F">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0">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51">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2">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53">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4">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55">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6">
      <w:pPr>
        <w:pageBreakBefore w:val="0"/>
        <w:rPr>
          <w:rFonts w:ascii="Open Sans" w:cs="Open Sans" w:eastAsia="Open Sans" w:hAnsi="Open Sans"/>
          <w:highlight w:val="lightGray"/>
        </w:rPr>
      </w:pPr>
      <w:r w:rsidDel="00000000" w:rsidR="00000000" w:rsidRPr="00000000">
        <w:br w:type="page"/>
      </w:r>
      <w:r w:rsidDel="00000000" w:rsidR="00000000" w:rsidRPr="00000000">
        <w:rPr>
          <w:rtl w:val="0"/>
        </w:rPr>
      </w:r>
    </w:p>
    <w:p w:rsidR="00000000" w:rsidDel="00000000" w:rsidP="00000000" w:rsidRDefault="00000000" w:rsidRPr="00000000" w14:paraId="00000057">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C: Technical Quotation Form</w:t>
      </w:r>
    </w:p>
    <w:p w:rsidR="00000000" w:rsidDel="00000000" w:rsidP="00000000" w:rsidRDefault="00000000" w:rsidRPr="00000000" w14:paraId="00000058">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59">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RFQ reference No.]</w:t>
      </w:r>
      <w:r w:rsidDel="00000000" w:rsidR="00000000" w:rsidRPr="00000000">
        <w:rPr>
          <w:rtl w:val="0"/>
        </w:rPr>
      </w:r>
    </w:p>
    <w:p w:rsidR="00000000" w:rsidDel="00000000" w:rsidP="00000000" w:rsidRDefault="00000000" w:rsidRPr="00000000" w14:paraId="0000005A">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5B">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C">
      <w:pPr>
        <w:pageBreakBefore w:val="0"/>
        <w:jc w:val="both"/>
        <w:rPr>
          <w:rFonts w:ascii="Open Sans" w:cs="Open Sans" w:eastAsia="Open Sans" w:hAnsi="Open Sans"/>
        </w:rPr>
      </w:pPr>
      <w:bookmarkStart w:colFirst="0" w:colLast="0" w:name="_ndl1i5s4m2f7" w:id="0"/>
      <w:bookmarkEnd w:id="0"/>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II: Schedule of Requirements to demonstrate compliance with UNOPS requirements and inserted below. Bidders are NOT allowed to make any change in the “UNOPS requirements” columns of the Comparative Data Tables. Such changes might disqualify your quotation.</w:t>
      </w:r>
    </w:p>
    <w:p w:rsidR="00000000" w:rsidDel="00000000" w:rsidP="00000000" w:rsidRDefault="00000000" w:rsidRPr="00000000" w14:paraId="0000005D">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5E">
      <w:pPr>
        <w:pageBreakBefore w:val="0"/>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Technical specifications for goods – Comparative Data Table</w:t>
      </w:r>
    </w:p>
    <w:p w:rsidR="00000000" w:rsidDel="00000000" w:rsidP="00000000" w:rsidRDefault="00000000" w:rsidRPr="00000000" w14:paraId="0000005F">
      <w:pPr>
        <w:pageBreakBefore w:val="0"/>
        <w:rPr>
          <w:rFonts w:ascii="Open Sans" w:cs="Open Sans" w:eastAsia="Open Sans" w:hAnsi="Open Sans"/>
          <w:b w:val="1"/>
          <w:color w:val="000000"/>
        </w:rPr>
      </w:pPr>
      <w:r w:rsidDel="00000000" w:rsidR="00000000" w:rsidRPr="00000000">
        <w:rPr>
          <w:rtl w:val="0"/>
        </w:rPr>
      </w:r>
    </w:p>
    <w:tbl>
      <w:tblPr>
        <w:tblStyle w:val="Table3"/>
        <w:tblW w:w="10485.0" w:type="dxa"/>
        <w:jc w:val="left"/>
        <w:tblInd w:w="-4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05"/>
        <w:gridCol w:w="5700"/>
        <w:gridCol w:w="2160"/>
        <w:gridCol w:w="1920"/>
        <w:tblGridChange w:id="0">
          <w:tblGrid>
            <w:gridCol w:w="705"/>
            <w:gridCol w:w="5700"/>
            <w:gridCol w:w="2160"/>
            <w:gridCol w:w="1920"/>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06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06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minimum technical requirements</w:t>
            </w:r>
          </w:p>
        </w:tc>
        <w:tc>
          <w:tcPr>
            <w:shd w:fill="d9d9d9" w:val="clear"/>
            <w:vAlign w:val="center"/>
          </w:tcPr>
          <w:p w:rsidR="00000000" w:rsidDel="00000000" w:rsidP="00000000" w:rsidRDefault="00000000" w:rsidRPr="00000000" w14:paraId="0000006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quotation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06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of goods offered.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2625" w:hRule="atLeast"/>
          <w:tblHeader w:val="0"/>
        </w:trPr>
        <w:tc>
          <w:tcPr>
            <w:vAlign w:val="center"/>
          </w:tcPr>
          <w:p w:rsidR="00000000" w:rsidDel="00000000" w:rsidP="00000000" w:rsidRDefault="00000000" w:rsidRPr="00000000" w14:paraId="00000064">
            <w:pPr>
              <w:rPr>
                <w:rFonts w:ascii="Open Sans" w:cs="Open Sans" w:eastAsia="Open Sans" w:hAnsi="Open Sans"/>
              </w:rPr>
            </w:pPr>
            <w:r w:rsidDel="00000000" w:rsidR="00000000" w:rsidRPr="00000000">
              <w:rPr>
                <w:rFonts w:ascii="Open Sans" w:cs="Open Sans" w:eastAsia="Open Sans" w:hAnsi="Open Sans"/>
                <w:rtl w:val="0"/>
              </w:rPr>
              <w:t xml:space="preserve">1.</w:t>
            </w:r>
            <w:r w:rsidDel="00000000" w:rsidR="00000000" w:rsidRPr="00000000">
              <w:rPr>
                <w:rtl w:val="0"/>
              </w:rPr>
            </w:r>
          </w:p>
        </w:tc>
        <w:tc>
          <w:tcPr>
            <w:vAlign w:val="center"/>
          </w:tcPr>
          <w:p w:rsidR="00000000" w:rsidDel="00000000" w:rsidP="00000000" w:rsidRDefault="00000000" w:rsidRPr="00000000" w14:paraId="00000065">
            <w:pPr>
              <w:ind w:left="0" w:firstLine="0"/>
              <w:rPr>
                <w:rFonts w:ascii="Open Sans" w:cs="Open Sans" w:eastAsia="Open Sans" w:hAnsi="Open Sans"/>
                <w:b w:val="1"/>
              </w:rPr>
            </w:pPr>
            <w:r w:rsidDel="00000000" w:rsidR="00000000" w:rsidRPr="00000000">
              <w:rPr>
                <w:rFonts w:ascii="Open Sans" w:cs="Open Sans" w:eastAsia="Open Sans" w:hAnsi="Open Sans"/>
                <w:b w:val="1"/>
                <w:rtl w:val="0"/>
              </w:rPr>
              <w:t xml:space="preserve">Website Design and Development is as the following;</w:t>
            </w:r>
          </w:p>
          <w:p w:rsidR="00000000" w:rsidDel="00000000" w:rsidP="00000000" w:rsidRDefault="00000000" w:rsidRPr="00000000" w14:paraId="00000066">
            <w:pPr>
              <w:ind w:left="0" w:firstLine="0"/>
              <w:rPr>
                <w:rFonts w:ascii="Open Sans" w:cs="Open Sans" w:eastAsia="Open Sans" w:hAnsi="Open Sans"/>
              </w:rPr>
            </w:pPr>
            <w:r w:rsidDel="00000000" w:rsidR="00000000" w:rsidRPr="00000000">
              <w:rPr>
                <w:rFonts w:ascii="Open Sans" w:cs="Open Sans" w:eastAsia="Open Sans" w:hAnsi="Open Sans"/>
                <w:rtl w:val="0"/>
              </w:rPr>
              <w:t xml:space="preserve">Platform: Open-source, secure, flexible and user friendly.</w:t>
            </w:r>
          </w:p>
          <w:p w:rsidR="00000000" w:rsidDel="00000000" w:rsidP="00000000" w:rsidRDefault="00000000" w:rsidRPr="00000000" w14:paraId="00000067">
            <w:pPr>
              <w:ind w:left="0" w:firstLine="0"/>
              <w:rPr>
                <w:rFonts w:ascii="Open Sans" w:cs="Open Sans" w:eastAsia="Open Sans" w:hAnsi="Open Sans"/>
              </w:rPr>
            </w:pPr>
            <w:r w:rsidDel="00000000" w:rsidR="00000000" w:rsidRPr="00000000">
              <w:rPr>
                <w:rFonts w:ascii="Open Sans" w:cs="Open Sans" w:eastAsia="Open Sans" w:hAnsi="Open Sans"/>
                <w:rtl w:val="0"/>
              </w:rPr>
              <w:t xml:space="preserve">Features: Responsive design optimized for desktop and mobile devices.</w:t>
            </w:r>
          </w:p>
          <w:p w:rsidR="00000000" w:rsidDel="00000000" w:rsidP="00000000" w:rsidRDefault="00000000" w:rsidRPr="00000000" w14:paraId="00000068">
            <w:pPr>
              <w:ind w:left="0" w:firstLine="0"/>
              <w:rPr>
                <w:rFonts w:ascii="Open Sans" w:cs="Open Sans" w:eastAsia="Open Sans" w:hAnsi="Open Sans"/>
              </w:rPr>
            </w:pPr>
            <w:r w:rsidDel="00000000" w:rsidR="00000000" w:rsidRPr="00000000">
              <w:rPr>
                <w:rFonts w:ascii="Open Sans" w:cs="Open Sans" w:eastAsia="Open Sans" w:hAnsi="Open Sans"/>
                <w:rtl w:val="0"/>
              </w:rPr>
              <w:t xml:space="preserve">Branding: Must follow UNOPS and LIFT visibility guidelines.</w:t>
            </w:r>
          </w:p>
          <w:p w:rsidR="00000000" w:rsidDel="00000000" w:rsidP="00000000" w:rsidRDefault="00000000" w:rsidRPr="00000000" w14:paraId="00000069">
            <w:pPr>
              <w:ind w:left="0" w:firstLine="0"/>
              <w:rPr>
                <w:rFonts w:ascii="Open Sans" w:cs="Open Sans" w:eastAsia="Open Sans" w:hAnsi="Open Sans"/>
              </w:rPr>
            </w:pPr>
            <w:r w:rsidDel="00000000" w:rsidR="00000000" w:rsidRPr="00000000">
              <w:rPr>
                <w:rFonts w:ascii="Open Sans" w:cs="Open Sans" w:eastAsia="Open Sans" w:hAnsi="Open Sans"/>
                <w:rtl w:val="0"/>
              </w:rPr>
              <w:t xml:space="preserve">Compatibility: Chrome, Firefox, Safari, and Edge.</w:t>
            </w:r>
          </w:p>
          <w:p w:rsidR="00000000" w:rsidDel="00000000" w:rsidP="00000000" w:rsidRDefault="00000000" w:rsidRPr="00000000" w14:paraId="0000006A">
            <w:pPr>
              <w:ind w:left="0" w:firstLine="0"/>
              <w:rPr>
                <w:rFonts w:ascii="Open Sans" w:cs="Open Sans" w:eastAsia="Open Sans" w:hAnsi="Open Sans"/>
              </w:rPr>
            </w:pPr>
            <w:r w:rsidDel="00000000" w:rsidR="00000000" w:rsidRPr="00000000">
              <w:rPr>
                <w:rFonts w:ascii="Open Sans" w:cs="Open Sans" w:eastAsia="Open Sans" w:hAnsi="Open Sans"/>
                <w:rtl w:val="0"/>
              </w:rPr>
              <w:t xml:space="preserve">Deliverables: Design prototypes and final approved website templates.</w:t>
            </w:r>
          </w:p>
        </w:tc>
        <w:tc>
          <w:tcPr>
            <w:vAlign w:val="center"/>
          </w:tcPr>
          <w:p w:rsidR="00000000" w:rsidDel="00000000" w:rsidP="00000000" w:rsidRDefault="00000000" w:rsidRPr="00000000" w14:paraId="0000006B">
            <w:pPr>
              <w:jc w:val="center"/>
              <w:rPr>
                <w:rFonts w:ascii="Open Sans" w:cs="Open Sans" w:eastAsia="Open Sans" w:hAnsi="Open Sans"/>
              </w:rPr>
            </w:pPr>
            <w:r w:rsidDel="00000000" w:rsidR="00000000" w:rsidRPr="00000000">
              <w:rPr>
                <w:rFonts w:ascii="Arimo" w:cs="Arimo" w:eastAsia="Arimo" w:hAnsi="Arimo"/>
                <w:color w:val="000000"/>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6C">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services offered</w:t>
            </w:r>
            <w:r w:rsidDel="00000000" w:rsidR="00000000" w:rsidRPr="00000000">
              <w:rPr>
                <w:rtl w:val="0"/>
              </w:rPr>
            </w:r>
          </w:p>
        </w:tc>
      </w:tr>
      <w:tr>
        <w:trPr>
          <w:cantSplit w:val="0"/>
          <w:trHeight w:val="1469.1796875" w:hRule="atLeast"/>
          <w:tblHeader w:val="0"/>
        </w:trPr>
        <w:tc>
          <w:tcPr>
            <w:vAlign w:val="center"/>
          </w:tcPr>
          <w:p w:rsidR="00000000" w:rsidDel="00000000" w:rsidP="00000000" w:rsidRDefault="00000000" w:rsidRPr="00000000" w14:paraId="0000006D">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2.</w:t>
            </w:r>
          </w:p>
        </w:tc>
        <w:tc>
          <w:tcPr>
            <w:vAlign w:val="center"/>
          </w:tcPr>
          <w:p w:rsidR="00000000" w:rsidDel="00000000" w:rsidP="00000000" w:rsidRDefault="00000000" w:rsidRPr="00000000" w14:paraId="0000006E">
            <w:pPr>
              <w:rPr>
                <w:rFonts w:ascii="Open Sans" w:cs="Open Sans" w:eastAsia="Open Sans" w:hAnsi="Open Sans"/>
                <w:b w:val="1"/>
                <w:highlight w:val="white"/>
              </w:rPr>
            </w:pPr>
            <w:r w:rsidDel="00000000" w:rsidR="00000000" w:rsidRPr="00000000">
              <w:rPr>
                <w:rFonts w:ascii="Open Sans" w:cs="Open Sans" w:eastAsia="Open Sans" w:hAnsi="Open Sans"/>
                <w:b w:val="1"/>
                <w:highlight w:val="white"/>
                <w:rtl w:val="0"/>
              </w:rPr>
              <w:t xml:space="preserve">Content Integration :</w:t>
            </w:r>
          </w:p>
          <w:p w:rsidR="00000000" w:rsidDel="00000000" w:rsidP="00000000" w:rsidRDefault="00000000" w:rsidRPr="00000000" w14:paraId="0000006F">
            <w:pPr>
              <w:numPr>
                <w:ilvl w:val="0"/>
                <w:numId w:val="8"/>
              </w:numPr>
              <w:ind w:left="180" w:hanging="180"/>
              <w:rPr>
                <w:rFonts w:ascii="Open Sans" w:cs="Open Sans" w:eastAsia="Open Sans" w:hAnsi="Open Sans"/>
                <w:highlight w:val="white"/>
                <w:u w:val="none"/>
              </w:rPr>
            </w:pPr>
            <w:r w:rsidDel="00000000" w:rsidR="00000000" w:rsidRPr="00000000">
              <w:rPr>
                <w:rFonts w:ascii="Open Sans" w:cs="Open Sans" w:eastAsia="Open Sans" w:hAnsi="Open Sans"/>
                <w:highlight w:val="white"/>
                <w:rtl w:val="0"/>
              </w:rPr>
              <w:t xml:space="preserve">Initial content migration of documents, text, and media files supplied by LIFT, sufficient to ensure full functionality of the website at launch.</w:t>
            </w:r>
          </w:p>
          <w:p w:rsidR="00000000" w:rsidDel="00000000" w:rsidP="00000000" w:rsidRDefault="00000000" w:rsidRPr="00000000" w14:paraId="00000070">
            <w:pPr>
              <w:numPr>
                <w:ilvl w:val="0"/>
                <w:numId w:val="8"/>
              </w:numPr>
              <w:ind w:left="180" w:hanging="180"/>
              <w:rPr>
                <w:rFonts w:ascii="Open Sans" w:cs="Open Sans" w:eastAsia="Open Sans" w:hAnsi="Open Sans"/>
                <w:highlight w:val="white"/>
                <w:u w:val="none"/>
              </w:rPr>
            </w:pPr>
            <w:r w:rsidDel="00000000" w:rsidR="00000000" w:rsidRPr="00000000">
              <w:rPr>
                <w:rFonts w:ascii="Open Sans" w:cs="Open Sans" w:eastAsia="Open Sans" w:hAnsi="Open Sans"/>
                <w:highlight w:val="white"/>
                <w:rtl w:val="0"/>
              </w:rPr>
              <w:t xml:space="preserve">Multimedia integration (videos, graphics, infographics).</w:t>
            </w:r>
          </w:p>
          <w:p w:rsidR="00000000" w:rsidDel="00000000" w:rsidP="00000000" w:rsidRDefault="00000000" w:rsidRPr="00000000" w14:paraId="00000071">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072">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73">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services offered</w:t>
            </w:r>
            <w:r w:rsidDel="00000000" w:rsidR="00000000" w:rsidRPr="00000000">
              <w:rPr>
                <w:rtl w:val="0"/>
              </w:rPr>
            </w:r>
          </w:p>
        </w:tc>
      </w:tr>
      <w:tr>
        <w:trPr>
          <w:cantSplit w:val="0"/>
          <w:trHeight w:val="3270" w:hRule="atLeast"/>
          <w:tblHeader w:val="0"/>
        </w:trPr>
        <w:tc>
          <w:tcPr>
            <w:vAlign w:val="center"/>
          </w:tcPr>
          <w:p w:rsidR="00000000" w:rsidDel="00000000" w:rsidP="00000000" w:rsidRDefault="00000000" w:rsidRPr="00000000" w14:paraId="00000074">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3.</w:t>
            </w:r>
          </w:p>
        </w:tc>
        <w:tc>
          <w:tcPr>
            <w:vAlign w:val="center"/>
          </w:tcPr>
          <w:p w:rsidR="00000000" w:rsidDel="00000000" w:rsidP="00000000" w:rsidRDefault="00000000" w:rsidRPr="00000000" w14:paraId="00000075">
            <w:pPr>
              <w:rPr>
                <w:rFonts w:ascii="Open Sans" w:cs="Open Sans" w:eastAsia="Open Sans" w:hAnsi="Open Sans"/>
                <w:b w:val="1"/>
                <w:highlight w:val="white"/>
              </w:rPr>
            </w:pPr>
            <w:r w:rsidDel="00000000" w:rsidR="00000000" w:rsidRPr="00000000">
              <w:rPr>
                <w:rFonts w:ascii="Open Sans" w:cs="Open Sans" w:eastAsia="Open Sans" w:hAnsi="Open Sans"/>
                <w:b w:val="1"/>
                <w:highlight w:val="white"/>
                <w:rtl w:val="0"/>
              </w:rPr>
              <w:t xml:space="preserve">Functional Requirements: </w:t>
            </w:r>
          </w:p>
          <w:p w:rsidR="00000000" w:rsidDel="00000000" w:rsidP="00000000" w:rsidRDefault="00000000" w:rsidRPr="00000000" w14:paraId="00000076">
            <w:pPr>
              <w:numPr>
                <w:ilvl w:val="0"/>
                <w:numId w:val="11"/>
              </w:numPr>
              <w:ind w:left="180" w:hanging="180"/>
              <w:rPr>
                <w:rFonts w:ascii="Open Sans" w:cs="Open Sans" w:eastAsia="Open Sans" w:hAnsi="Open Sans"/>
                <w:highlight w:val="white"/>
                <w:u w:val="none"/>
              </w:rPr>
            </w:pPr>
            <w:r w:rsidDel="00000000" w:rsidR="00000000" w:rsidRPr="00000000">
              <w:rPr>
                <w:rFonts w:ascii="Open Sans" w:cs="Open Sans" w:eastAsia="Open Sans" w:hAnsi="Open Sans"/>
                <w:highlight w:val="white"/>
                <w:rtl w:val="0"/>
              </w:rPr>
              <w:t xml:space="preserve">Content revision tracking system (with version control).</w:t>
            </w:r>
          </w:p>
          <w:p w:rsidR="00000000" w:rsidDel="00000000" w:rsidP="00000000" w:rsidRDefault="00000000" w:rsidRPr="00000000" w14:paraId="00000077">
            <w:pPr>
              <w:numPr>
                <w:ilvl w:val="0"/>
                <w:numId w:val="11"/>
              </w:numPr>
              <w:ind w:left="180" w:hanging="180"/>
              <w:rPr>
                <w:rFonts w:ascii="Open Sans" w:cs="Open Sans" w:eastAsia="Open Sans" w:hAnsi="Open Sans"/>
                <w:highlight w:val="white"/>
                <w:u w:val="none"/>
              </w:rPr>
            </w:pPr>
            <w:r w:rsidDel="00000000" w:rsidR="00000000" w:rsidRPr="00000000">
              <w:rPr>
                <w:rFonts w:ascii="Open Sans" w:cs="Open Sans" w:eastAsia="Open Sans" w:hAnsi="Open Sans"/>
                <w:highlight w:val="white"/>
                <w:rtl w:val="0"/>
              </w:rPr>
              <w:t xml:space="preserve">Unlimited user registration and role-based access.</w:t>
            </w:r>
          </w:p>
          <w:p w:rsidR="00000000" w:rsidDel="00000000" w:rsidP="00000000" w:rsidRDefault="00000000" w:rsidRPr="00000000" w14:paraId="00000078">
            <w:pPr>
              <w:numPr>
                <w:ilvl w:val="0"/>
                <w:numId w:val="11"/>
              </w:numPr>
              <w:ind w:left="180" w:hanging="180"/>
              <w:rPr>
                <w:rFonts w:ascii="Open Sans" w:cs="Open Sans" w:eastAsia="Open Sans" w:hAnsi="Open Sans"/>
                <w:highlight w:val="white"/>
                <w:u w:val="none"/>
              </w:rPr>
            </w:pPr>
            <w:r w:rsidDel="00000000" w:rsidR="00000000" w:rsidRPr="00000000">
              <w:rPr>
                <w:rFonts w:ascii="Open Sans" w:cs="Open Sans" w:eastAsia="Open Sans" w:hAnsi="Open Sans"/>
                <w:highlight w:val="white"/>
                <w:rtl w:val="0"/>
              </w:rPr>
              <w:t xml:space="preserve">Internal site search and AI-powered search integration.</w:t>
            </w:r>
          </w:p>
          <w:p w:rsidR="00000000" w:rsidDel="00000000" w:rsidP="00000000" w:rsidRDefault="00000000" w:rsidRPr="00000000" w14:paraId="00000079">
            <w:pPr>
              <w:numPr>
                <w:ilvl w:val="0"/>
                <w:numId w:val="11"/>
              </w:numPr>
              <w:ind w:left="180" w:hanging="180"/>
              <w:rPr>
                <w:rFonts w:ascii="Open Sans" w:cs="Open Sans" w:eastAsia="Open Sans" w:hAnsi="Open Sans"/>
                <w:highlight w:val="white"/>
                <w:u w:val="none"/>
              </w:rPr>
            </w:pPr>
            <w:r w:rsidDel="00000000" w:rsidR="00000000" w:rsidRPr="00000000">
              <w:rPr>
                <w:rFonts w:ascii="Open Sans" w:cs="Open Sans" w:eastAsia="Open Sans" w:hAnsi="Open Sans"/>
                <w:highlight w:val="white"/>
                <w:rtl w:val="0"/>
              </w:rPr>
              <w:t xml:space="preserve">Search Engine Optimization (SEO) with editable meta tags and XML sitemap.</w:t>
            </w:r>
          </w:p>
          <w:p w:rsidR="00000000" w:rsidDel="00000000" w:rsidP="00000000" w:rsidRDefault="00000000" w:rsidRPr="00000000" w14:paraId="0000007A">
            <w:pPr>
              <w:numPr>
                <w:ilvl w:val="0"/>
                <w:numId w:val="11"/>
              </w:numPr>
              <w:ind w:left="180" w:hanging="180"/>
              <w:rPr>
                <w:rFonts w:ascii="Open Sans" w:cs="Open Sans" w:eastAsia="Open Sans" w:hAnsi="Open Sans"/>
                <w:highlight w:val="white"/>
                <w:u w:val="none"/>
              </w:rPr>
            </w:pPr>
            <w:r w:rsidDel="00000000" w:rsidR="00000000" w:rsidRPr="00000000">
              <w:rPr>
                <w:rFonts w:ascii="Open Sans" w:cs="Open Sans" w:eastAsia="Open Sans" w:hAnsi="Open Sans"/>
                <w:highlight w:val="white"/>
                <w:rtl w:val="0"/>
              </w:rPr>
              <w:t xml:space="preserve">Social media integration (Facebook, Instagram, Twitter/X, LinkedIn).</w:t>
            </w:r>
          </w:p>
          <w:p w:rsidR="00000000" w:rsidDel="00000000" w:rsidP="00000000" w:rsidRDefault="00000000" w:rsidRPr="00000000" w14:paraId="0000007B">
            <w:pPr>
              <w:numPr>
                <w:ilvl w:val="0"/>
                <w:numId w:val="11"/>
              </w:numPr>
              <w:ind w:left="180" w:hanging="180"/>
              <w:rPr>
                <w:rFonts w:ascii="Open Sans" w:cs="Open Sans" w:eastAsia="Open Sans" w:hAnsi="Open Sans"/>
                <w:highlight w:val="white"/>
                <w:u w:val="none"/>
              </w:rPr>
            </w:pPr>
            <w:r w:rsidDel="00000000" w:rsidR="00000000" w:rsidRPr="00000000">
              <w:rPr>
                <w:rFonts w:ascii="Open Sans" w:cs="Open Sans" w:eastAsia="Open Sans" w:hAnsi="Open Sans"/>
                <w:highlight w:val="white"/>
                <w:rtl w:val="0"/>
              </w:rPr>
              <w:t xml:space="preserve">Spam protection for online forms.</w:t>
            </w:r>
          </w:p>
          <w:p w:rsidR="00000000" w:rsidDel="00000000" w:rsidP="00000000" w:rsidRDefault="00000000" w:rsidRPr="00000000" w14:paraId="0000007C">
            <w:pPr>
              <w:numPr>
                <w:ilvl w:val="0"/>
                <w:numId w:val="11"/>
              </w:numPr>
              <w:ind w:left="180" w:hanging="180"/>
              <w:rPr>
                <w:rFonts w:ascii="Open Sans" w:cs="Open Sans" w:eastAsia="Open Sans" w:hAnsi="Open Sans"/>
                <w:highlight w:val="white"/>
                <w:u w:val="none"/>
              </w:rPr>
            </w:pPr>
            <w:r w:rsidDel="00000000" w:rsidR="00000000" w:rsidRPr="00000000">
              <w:rPr>
                <w:rFonts w:ascii="Open Sans" w:cs="Open Sans" w:eastAsia="Open Sans" w:hAnsi="Open Sans"/>
                <w:highlight w:val="white"/>
                <w:rtl w:val="0"/>
              </w:rPr>
              <w:t xml:space="preserve">Google Analytics setup.</w:t>
            </w:r>
          </w:p>
          <w:p w:rsidR="00000000" w:rsidDel="00000000" w:rsidP="00000000" w:rsidRDefault="00000000" w:rsidRPr="00000000" w14:paraId="0000007D">
            <w:pPr>
              <w:numPr>
                <w:ilvl w:val="0"/>
                <w:numId w:val="11"/>
              </w:numPr>
              <w:ind w:left="180" w:hanging="180"/>
              <w:rPr>
                <w:rFonts w:ascii="Open Sans" w:cs="Open Sans" w:eastAsia="Open Sans" w:hAnsi="Open Sans"/>
                <w:highlight w:val="white"/>
                <w:u w:val="none"/>
              </w:rPr>
            </w:pPr>
            <w:r w:rsidDel="00000000" w:rsidR="00000000" w:rsidRPr="00000000">
              <w:rPr>
                <w:rFonts w:ascii="Open Sans" w:cs="Open Sans" w:eastAsia="Open Sans" w:hAnsi="Open Sans"/>
                <w:highlight w:val="white"/>
                <w:rtl w:val="0"/>
              </w:rPr>
              <w:t xml:space="preserve">Automated daily database backups.</w:t>
            </w:r>
          </w:p>
        </w:tc>
        <w:tc>
          <w:tcPr>
            <w:vAlign w:val="center"/>
          </w:tcPr>
          <w:p w:rsidR="00000000" w:rsidDel="00000000" w:rsidP="00000000" w:rsidRDefault="00000000" w:rsidRPr="00000000" w14:paraId="0000007E">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7F">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services offered</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80">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4.</w:t>
            </w:r>
          </w:p>
        </w:tc>
        <w:tc>
          <w:tcPr>
            <w:vAlign w:val="center"/>
          </w:tcPr>
          <w:p w:rsidR="00000000" w:rsidDel="00000000" w:rsidP="00000000" w:rsidRDefault="00000000" w:rsidRPr="00000000" w14:paraId="00000081">
            <w:pPr>
              <w:rPr>
                <w:rFonts w:ascii="Open Sans" w:cs="Open Sans" w:eastAsia="Open Sans" w:hAnsi="Open Sans"/>
                <w:b w:val="1"/>
                <w:highlight w:val="white"/>
              </w:rPr>
            </w:pPr>
            <w:r w:rsidDel="00000000" w:rsidR="00000000" w:rsidRPr="00000000">
              <w:rPr>
                <w:rFonts w:ascii="Open Sans" w:cs="Open Sans" w:eastAsia="Open Sans" w:hAnsi="Open Sans"/>
                <w:b w:val="1"/>
                <w:highlight w:val="white"/>
                <w:rtl w:val="0"/>
              </w:rPr>
              <w:t xml:space="preserve">Hosting and Security:</w:t>
            </w:r>
          </w:p>
          <w:p w:rsidR="00000000" w:rsidDel="00000000" w:rsidP="00000000" w:rsidRDefault="00000000" w:rsidRPr="00000000" w14:paraId="00000082">
            <w:pPr>
              <w:numPr>
                <w:ilvl w:val="0"/>
                <w:numId w:val="10"/>
              </w:numPr>
              <w:ind w:left="180" w:hanging="180"/>
              <w:rPr>
                <w:rFonts w:ascii="Open Sans" w:cs="Open Sans" w:eastAsia="Open Sans" w:hAnsi="Open Sans"/>
                <w:highlight w:val="white"/>
                <w:u w:val="none"/>
              </w:rPr>
            </w:pPr>
            <w:r w:rsidDel="00000000" w:rsidR="00000000" w:rsidRPr="00000000">
              <w:rPr>
                <w:rFonts w:ascii="Open Sans" w:cs="Open Sans" w:eastAsia="Open Sans" w:hAnsi="Open Sans"/>
                <w:highlight w:val="white"/>
                <w:rtl w:val="0"/>
              </w:rPr>
              <w:t xml:space="preserve">Hosting on secure, optimized servers with enough storage and high-performance capacity.</w:t>
            </w:r>
          </w:p>
          <w:p w:rsidR="00000000" w:rsidDel="00000000" w:rsidP="00000000" w:rsidRDefault="00000000" w:rsidRPr="00000000" w14:paraId="00000083">
            <w:pPr>
              <w:numPr>
                <w:ilvl w:val="0"/>
                <w:numId w:val="10"/>
              </w:numPr>
              <w:ind w:left="180" w:hanging="180"/>
              <w:rPr>
                <w:rFonts w:ascii="Open Sans" w:cs="Open Sans" w:eastAsia="Open Sans" w:hAnsi="Open Sans"/>
                <w:highlight w:val="white"/>
                <w:u w:val="none"/>
              </w:rPr>
            </w:pPr>
            <w:r w:rsidDel="00000000" w:rsidR="00000000" w:rsidRPr="00000000">
              <w:rPr>
                <w:rFonts w:ascii="Open Sans" w:cs="Open Sans" w:eastAsia="Open Sans" w:hAnsi="Open Sans"/>
                <w:highlight w:val="white"/>
                <w:rtl w:val="0"/>
              </w:rPr>
              <w:t xml:space="preserve">Regular CMS and server security updates.</w:t>
            </w:r>
          </w:p>
          <w:p w:rsidR="00000000" w:rsidDel="00000000" w:rsidP="00000000" w:rsidRDefault="00000000" w:rsidRPr="00000000" w14:paraId="00000084">
            <w:pPr>
              <w:numPr>
                <w:ilvl w:val="0"/>
                <w:numId w:val="10"/>
              </w:numPr>
              <w:ind w:left="180" w:hanging="180"/>
              <w:rPr>
                <w:rFonts w:ascii="Open Sans" w:cs="Open Sans" w:eastAsia="Open Sans" w:hAnsi="Open Sans"/>
                <w:highlight w:val="white"/>
                <w:u w:val="none"/>
              </w:rPr>
            </w:pPr>
            <w:r w:rsidDel="00000000" w:rsidR="00000000" w:rsidRPr="00000000">
              <w:rPr>
                <w:rFonts w:ascii="Open Sans" w:cs="Open Sans" w:eastAsia="Open Sans" w:hAnsi="Open Sans"/>
                <w:highlight w:val="white"/>
                <w:rtl w:val="0"/>
              </w:rPr>
              <w:t xml:space="preserve">Firewall setup and monitoring.</w:t>
            </w:r>
            <w:r w:rsidDel="00000000" w:rsidR="00000000" w:rsidRPr="00000000">
              <w:rPr>
                <w:rtl w:val="0"/>
              </w:rPr>
            </w:r>
          </w:p>
        </w:tc>
        <w:tc>
          <w:tcPr>
            <w:vAlign w:val="center"/>
          </w:tcPr>
          <w:p w:rsidR="00000000" w:rsidDel="00000000" w:rsidP="00000000" w:rsidRDefault="00000000" w:rsidRPr="00000000" w14:paraId="00000085">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86">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services offered</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87">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5.</w:t>
            </w:r>
          </w:p>
        </w:tc>
        <w:tc>
          <w:tcPr>
            <w:vAlign w:val="center"/>
          </w:tcPr>
          <w:p w:rsidR="00000000" w:rsidDel="00000000" w:rsidP="00000000" w:rsidRDefault="00000000" w:rsidRPr="00000000" w14:paraId="00000088">
            <w:pPr>
              <w:rPr>
                <w:rFonts w:ascii="Open Sans" w:cs="Open Sans" w:eastAsia="Open Sans" w:hAnsi="Open Sans"/>
                <w:b w:val="1"/>
                <w:highlight w:val="white"/>
              </w:rPr>
            </w:pPr>
            <w:r w:rsidDel="00000000" w:rsidR="00000000" w:rsidRPr="00000000">
              <w:rPr>
                <w:rFonts w:ascii="Open Sans" w:cs="Open Sans" w:eastAsia="Open Sans" w:hAnsi="Open Sans"/>
                <w:b w:val="1"/>
                <w:highlight w:val="white"/>
                <w:rtl w:val="0"/>
              </w:rPr>
              <w:t xml:space="preserve">Training and Support</w:t>
            </w:r>
          </w:p>
          <w:p w:rsidR="00000000" w:rsidDel="00000000" w:rsidP="00000000" w:rsidRDefault="00000000" w:rsidRPr="00000000" w14:paraId="00000089">
            <w:pPr>
              <w:numPr>
                <w:ilvl w:val="0"/>
                <w:numId w:val="1"/>
              </w:numPr>
              <w:ind w:left="180" w:hanging="180"/>
              <w:rPr>
                <w:rFonts w:ascii="Open Sans" w:cs="Open Sans" w:eastAsia="Open Sans" w:hAnsi="Open Sans"/>
                <w:highlight w:val="white"/>
                <w:u w:val="none"/>
              </w:rPr>
            </w:pPr>
            <w:r w:rsidDel="00000000" w:rsidR="00000000" w:rsidRPr="00000000">
              <w:rPr>
                <w:rFonts w:ascii="Open Sans" w:cs="Open Sans" w:eastAsia="Open Sans" w:hAnsi="Open Sans"/>
                <w:highlight w:val="white"/>
                <w:rtl w:val="0"/>
              </w:rPr>
              <w:t xml:space="preserve">At least 2 hours of training for LIFT staff on content management.</w:t>
            </w:r>
          </w:p>
          <w:p w:rsidR="00000000" w:rsidDel="00000000" w:rsidP="00000000" w:rsidRDefault="00000000" w:rsidRPr="00000000" w14:paraId="0000008A">
            <w:pPr>
              <w:numPr>
                <w:ilvl w:val="0"/>
                <w:numId w:val="1"/>
              </w:numPr>
              <w:ind w:left="180" w:hanging="180"/>
              <w:rPr>
                <w:rFonts w:ascii="Open Sans" w:cs="Open Sans" w:eastAsia="Open Sans" w:hAnsi="Open Sans"/>
                <w:highlight w:val="white"/>
                <w:u w:val="none"/>
              </w:rPr>
            </w:pPr>
            <w:r w:rsidDel="00000000" w:rsidR="00000000" w:rsidRPr="00000000">
              <w:rPr>
                <w:rFonts w:ascii="Open Sans" w:cs="Open Sans" w:eastAsia="Open Sans" w:hAnsi="Open Sans"/>
                <w:highlight w:val="white"/>
                <w:rtl w:val="0"/>
              </w:rPr>
              <w:t xml:space="preserve">Pre-launch bug fixing and testing.</w:t>
            </w:r>
          </w:p>
          <w:p w:rsidR="00000000" w:rsidDel="00000000" w:rsidP="00000000" w:rsidRDefault="00000000" w:rsidRPr="00000000" w14:paraId="0000008B">
            <w:pPr>
              <w:numPr>
                <w:ilvl w:val="0"/>
                <w:numId w:val="1"/>
              </w:numPr>
              <w:ind w:left="180" w:hanging="180"/>
              <w:rPr>
                <w:rFonts w:ascii="Open Sans" w:cs="Open Sans" w:eastAsia="Open Sans" w:hAnsi="Open Sans"/>
                <w:highlight w:val="white"/>
                <w:u w:val="none"/>
              </w:rPr>
            </w:pPr>
            <w:r w:rsidDel="00000000" w:rsidR="00000000" w:rsidRPr="00000000">
              <w:rPr>
                <w:rFonts w:ascii="Open Sans" w:cs="Open Sans" w:eastAsia="Open Sans" w:hAnsi="Open Sans"/>
                <w:highlight w:val="white"/>
                <w:rtl w:val="0"/>
              </w:rPr>
              <w:t xml:space="preserve">Ongoing technical support: Minimum 2 hours/month remote support included in the hosting package.</w:t>
            </w:r>
          </w:p>
          <w:p w:rsidR="00000000" w:rsidDel="00000000" w:rsidP="00000000" w:rsidRDefault="00000000" w:rsidRPr="00000000" w14:paraId="0000008C">
            <w:pPr>
              <w:numPr>
                <w:ilvl w:val="0"/>
                <w:numId w:val="1"/>
              </w:numPr>
              <w:ind w:left="180" w:hanging="180"/>
              <w:rPr>
                <w:rFonts w:ascii="Open Sans" w:cs="Open Sans" w:eastAsia="Open Sans" w:hAnsi="Open Sans"/>
                <w:highlight w:val="white"/>
                <w:u w:val="none"/>
              </w:rPr>
            </w:pPr>
            <w:r w:rsidDel="00000000" w:rsidR="00000000" w:rsidRPr="00000000">
              <w:rPr>
                <w:rFonts w:ascii="Open Sans" w:cs="Open Sans" w:eastAsia="Open Sans" w:hAnsi="Open Sans"/>
                <w:highlight w:val="white"/>
                <w:rtl w:val="0"/>
              </w:rPr>
              <w:t xml:space="preserve">Scalable support beyond the allocated hours available on request.</w:t>
            </w:r>
            <w:r w:rsidDel="00000000" w:rsidR="00000000" w:rsidRPr="00000000">
              <w:rPr>
                <w:rtl w:val="0"/>
              </w:rPr>
            </w:r>
          </w:p>
        </w:tc>
        <w:tc>
          <w:tcPr>
            <w:vAlign w:val="center"/>
          </w:tcPr>
          <w:p w:rsidR="00000000" w:rsidDel="00000000" w:rsidP="00000000" w:rsidRDefault="00000000" w:rsidRPr="00000000" w14:paraId="0000008D">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8E">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services offered</w:t>
            </w:r>
            <w:r w:rsidDel="00000000" w:rsidR="00000000" w:rsidRPr="00000000">
              <w:rPr>
                <w:rtl w:val="0"/>
              </w:rPr>
            </w:r>
          </w:p>
        </w:tc>
      </w:tr>
      <w:tr>
        <w:trPr>
          <w:cantSplit w:val="0"/>
          <w:trHeight w:val="679.7265625" w:hRule="atLeast"/>
          <w:tblHeader w:val="0"/>
        </w:trPr>
        <w:tc>
          <w:tcPr>
            <w:vAlign w:val="center"/>
          </w:tcPr>
          <w:p w:rsidR="00000000" w:rsidDel="00000000" w:rsidP="00000000" w:rsidRDefault="00000000" w:rsidRPr="00000000" w14:paraId="0000008F">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6.</w:t>
            </w:r>
          </w:p>
        </w:tc>
        <w:tc>
          <w:tcPr>
            <w:vAlign w:val="center"/>
          </w:tcPr>
          <w:p w:rsidR="00000000" w:rsidDel="00000000" w:rsidP="00000000" w:rsidRDefault="00000000" w:rsidRPr="00000000" w14:paraId="00000090">
            <w:pPr>
              <w:rPr>
                <w:rFonts w:ascii="Open Sans" w:cs="Open Sans" w:eastAsia="Open Sans" w:hAnsi="Open Sans"/>
                <w:b w:val="1"/>
                <w:highlight w:val="white"/>
              </w:rPr>
            </w:pPr>
            <w:r w:rsidDel="00000000" w:rsidR="00000000" w:rsidRPr="00000000">
              <w:rPr>
                <w:rFonts w:ascii="Open Sans" w:cs="Open Sans" w:eastAsia="Open Sans" w:hAnsi="Open Sans"/>
                <w:highlight w:val="white"/>
                <w:rtl w:val="0"/>
              </w:rPr>
              <w:t xml:space="preserve">The website must comply with UNOPS and LIFT branding/visibility guidelines.</w:t>
            </w:r>
            <w:r w:rsidDel="00000000" w:rsidR="00000000" w:rsidRPr="00000000">
              <w:rPr>
                <w:rtl w:val="0"/>
              </w:rPr>
            </w:r>
          </w:p>
        </w:tc>
        <w:tc>
          <w:tcPr>
            <w:vAlign w:val="center"/>
          </w:tcPr>
          <w:p w:rsidR="00000000" w:rsidDel="00000000" w:rsidP="00000000" w:rsidRDefault="00000000" w:rsidRPr="00000000" w14:paraId="00000091">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92">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services offered</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93">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7.</w:t>
            </w:r>
          </w:p>
        </w:tc>
        <w:tc>
          <w:tcPr>
            <w:vAlign w:val="center"/>
          </w:tcPr>
          <w:p w:rsidR="00000000" w:rsidDel="00000000" w:rsidP="00000000" w:rsidRDefault="00000000" w:rsidRPr="00000000" w14:paraId="00000094">
            <w:pPr>
              <w:rPr>
                <w:rFonts w:ascii="Open Sans" w:cs="Open Sans" w:eastAsia="Open Sans" w:hAnsi="Open Sans"/>
                <w:b w:val="1"/>
                <w:highlight w:val="white"/>
              </w:rPr>
            </w:pPr>
            <w:r w:rsidDel="00000000" w:rsidR="00000000" w:rsidRPr="00000000">
              <w:rPr>
                <w:rFonts w:ascii="Open Sans" w:cs="Open Sans" w:eastAsia="Open Sans" w:hAnsi="Open Sans"/>
                <w:highlight w:val="white"/>
                <w:rtl w:val="0"/>
              </w:rPr>
              <w:t xml:space="preserve">All design prototypes must be reviewed and approved by LIFT.</w:t>
            </w:r>
            <w:r w:rsidDel="00000000" w:rsidR="00000000" w:rsidRPr="00000000">
              <w:rPr>
                <w:rtl w:val="0"/>
              </w:rPr>
            </w:r>
          </w:p>
        </w:tc>
        <w:tc>
          <w:tcPr>
            <w:vAlign w:val="center"/>
          </w:tcPr>
          <w:p w:rsidR="00000000" w:rsidDel="00000000" w:rsidP="00000000" w:rsidRDefault="00000000" w:rsidRPr="00000000" w14:paraId="00000095">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96">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services offered</w:t>
            </w:r>
            <w:r w:rsidDel="00000000" w:rsidR="00000000" w:rsidRPr="00000000">
              <w:rPr>
                <w:rtl w:val="0"/>
              </w:rPr>
            </w:r>
          </w:p>
        </w:tc>
      </w:tr>
      <w:tr>
        <w:trPr>
          <w:cantSplit w:val="0"/>
          <w:trHeight w:val="1119.453125" w:hRule="atLeast"/>
          <w:tblHeader w:val="0"/>
        </w:trPr>
        <w:tc>
          <w:tcPr>
            <w:vAlign w:val="center"/>
          </w:tcPr>
          <w:p w:rsidR="00000000" w:rsidDel="00000000" w:rsidP="00000000" w:rsidRDefault="00000000" w:rsidRPr="00000000" w14:paraId="00000097">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8.</w:t>
            </w:r>
          </w:p>
        </w:tc>
        <w:tc>
          <w:tcPr>
            <w:vAlign w:val="center"/>
          </w:tcPr>
          <w:p w:rsidR="00000000" w:rsidDel="00000000" w:rsidP="00000000" w:rsidRDefault="00000000" w:rsidRPr="00000000" w14:paraId="00000098">
            <w:pPr>
              <w:rPr>
                <w:rFonts w:ascii="Open Sans" w:cs="Open Sans" w:eastAsia="Open Sans" w:hAnsi="Open Sans"/>
                <w:b w:val="1"/>
                <w:highlight w:val="white"/>
              </w:rPr>
            </w:pPr>
            <w:r w:rsidDel="00000000" w:rsidR="00000000" w:rsidRPr="00000000">
              <w:rPr>
                <w:rFonts w:ascii="Open Sans" w:cs="Open Sans" w:eastAsia="Open Sans" w:hAnsi="Open Sans"/>
                <w:highlight w:val="white"/>
                <w:rtl w:val="0"/>
              </w:rPr>
              <w:t xml:space="preserve">The first deliverable, Website Design Prototype(s) is to be completed within 4 weeks after contract signing and fully functional Website is to be completed within 8-10 weeks after design approval.</w:t>
            </w:r>
            <w:r w:rsidDel="00000000" w:rsidR="00000000" w:rsidRPr="00000000">
              <w:rPr>
                <w:rtl w:val="0"/>
              </w:rPr>
            </w:r>
          </w:p>
        </w:tc>
        <w:tc>
          <w:tcPr>
            <w:vAlign w:val="center"/>
          </w:tcPr>
          <w:p w:rsidR="00000000" w:rsidDel="00000000" w:rsidP="00000000" w:rsidRDefault="00000000" w:rsidRPr="00000000" w14:paraId="00000099">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9A">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services offered</w:t>
            </w:r>
            <w:r w:rsidDel="00000000" w:rsidR="00000000" w:rsidRPr="00000000">
              <w:rPr>
                <w:rtl w:val="0"/>
              </w:rPr>
            </w:r>
          </w:p>
        </w:tc>
      </w:tr>
      <w:tr>
        <w:trPr>
          <w:cantSplit w:val="0"/>
          <w:trHeight w:val="1275" w:hRule="atLeast"/>
          <w:tblHeader w:val="0"/>
        </w:trPr>
        <w:tc>
          <w:tcPr>
            <w:vAlign w:val="center"/>
          </w:tcPr>
          <w:p w:rsidR="00000000" w:rsidDel="00000000" w:rsidP="00000000" w:rsidRDefault="00000000" w:rsidRPr="00000000" w14:paraId="0000009B">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9.</w:t>
            </w:r>
          </w:p>
        </w:tc>
        <w:tc>
          <w:tcPr>
            <w:vAlign w:val="center"/>
          </w:tcPr>
          <w:p w:rsidR="00000000" w:rsidDel="00000000" w:rsidP="00000000" w:rsidRDefault="00000000" w:rsidRPr="00000000" w14:paraId="0000009C">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Bidder provides </w:t>
            </w:r>
          </w:p>
          <w:p w:rsidR="00000000" w:rsidDel="00000000" w:rsidP="00000000" w:rsidRDefault="00000000" w:rsidRPr="00000000" w14:paraId="0000009D">
            <w:pPr>
              <w:numPr>
                <w:ilvl w:val="0"/>
                <w:numId w:val="9"/>
              </w:numPr>
              <w:ind w:left="180" w:hanging="180"/>
              <w:rPr>
                <w:rFonts w:ascii="Open Sans" w:cs="Open Sans" w:eastAsia="Open Sans" w:hAnsi="Open Sans"/>
                <w:highlight w:val="white"/>
                <w:u w:val="none"/>
              </w:rPr>
            </w:pPr>
            <w:r w:rsidDel="00000000" w:rsidR="00000000" w:rsidRPr="00000000">
              <w:rPr>
                <w:rFonts w:ascii="Open Sans" w:cs="Open Sans" w:eastAsia="Open Sans" w:hAnsi="Open Sans"/>
                <w:highlight w:val="white"/>
                <w:rtl w:val="0"/>
              </w:rPr>
              <w:t xml:space="preserve">Administrator Manual and Technical Documentation.</w:t>
            </w:r>
          </w:p>
          <w:p w:rsidR="00000000" w:rsidDel="00000000" w:rsidP="00000000" w:rsidRDefault="00000000" w:rsidRPr="00000000" w14:paraId="0000009E">
            <w:pPr>
              <w:numPr>
                <w:ilvl w:val="0"/>
                <w:numId w:val="9"/>
              </w:numPr>
              <w:ind w:left="180" w:hanging="180"/>
              <w:rPr>
                <w:rFonts w:ascii="Open Sans" w:cs="Open Sans" w:eastAsia="Open Sans" w:hAnsi="Open Sans"/>
                <w:highlight w:val="white"/>
                <w:u w:val="none"/>
              </w:rPr>
            </w:pPr>
            <w:r w:rsidDel="00000000" w:rsidR="00000000" w:rsidRPr="00000000">
              <w:rPr>
                <w:rFonts w:ascii="Open Sans" w:cs="Open Sans" w:eastAsia="Open Sans" w:hAnsi="Open Sans"/>
                <w:highlight w:val="white"/>
                <w:rtl w:val="0"/>
              </w:rPr>
              <w:t xml:space="preserve">Training Session(s) for LIFT staff.</w:t>
            </w:r>
          </w:p>
          <w:p w:rsidR="00000000" w:rsidDel="00000000" w:rsidP="00000000" w:rsidRDefault="00000000" w:rsidRPr="00000000" w14:paraId="0000009F">
            <w:pPr>
              <w:numPr>
                <w:ilvl w:val="0"/>
                <w:numId w:val="9"/>
              </w:numPr>
              <w:ind w:left="180" w:hanging="180"/>
              <w:rPr>
                <w:rFonts w:ascii="Open Sans" w:cs="Open Sans" w:eastAsia="Open Sans" w:hAnsi="Open Sans"/>
                <w:highlight w:val="white"/>
                <w:u w:val="none"/>
              </w:rPr>
            </w:pPr>
            <w:r w:rsidDel="00000000" w:rsidR="00000000" w:rsidRPr="00000000">
              <w:rPr>
                <w:rFonts w:ascii="Open Sans" w:cs="Open Sans" w:eastAsia="Open Sans" w:hAnsi="Open Sans"/>
                <w:highlight w:val="white"/>
                <w:rtl w:val="0"/>
              </w:rPr>
              <w:t xml:space="preserve">Hosting and Maintenance Support (Annual).</w:t>
            </w:r>
          </w:p>
        </w:tc>
        <w:tc>
          <w:tcPr>
            <w:vAlign w:val="center"/>
          </w:tcPr>
          <w:p w:rsidR="00000000" w:rsidDel="00000000" w:rsidP="00000000" w:rsidRDefault="00000000" w:rsidRPr="00000000" w14:paraId="000000A0">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A1">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services offered</w:t>
            </w:r>
            <w:r w:rsidDel="00000000" w:rsidR="00000000" w:rsidRPr="00000000">
              <w:rPr>
                <w:rtl w:val="0"/>
              </w:rPr>
            </w:r>
          </w:p>
        </w:tc>
      </w:tr>
      <w:tr>
        <w:trPr>
          <w:cantSplit w:val="0"/>
          <w:trHeight w:val="1485" w:hRule="atLeast"/>
          <w:tblHeader w:val="0"/>
        </w:trPr>
        <w:tc>
          <w:tcPr>
            <w:vAlign w:val="center"/>
          </w:tcPr>
          <w:p w:rsidR="00000000" w:rsidDel="00000000" w:rsidP="00000000" w:rsidRDefault="00000000" w:rsidRPr="00000000" w14:paraId="000000A2">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10.</w:t>
            </w:r>
          </w:p>
        </w:tc>
        <w:tc>
          <w:tcPr>
            <w:vAlign w:val="center"/>
          </w:tcPr>
          <w:p w:rsidR="00000000" w:rsidDel="00000000" w:rsidP="00000000" w:rsidRDefault="00000000" w:rsidRPr="00000000" w14:paraId="000000A3">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Bidder shall indicate at least two websites development for international organizations that could best prove the above technical requirements and details mentioned in the TOR.</w:t>
            </w:r>
          </w:p>
          <w:p w:rsidR="00000000" w:rsidDel="00000000" w:rsidP="00000000" w:rsidRDefault="00000000" w:rsidRPr="00000000" w14:paraId="000000A4">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Please provide references/URLs..</w:t>
            </w:r>
          </w:p>
        </w:tc>
        <w:tc>
          <w:tcPr>
            <w:vAlign w:val="center"/>
          </w:tcPr>
          <w:p w:rsidR="00000000" w:rsidDel="00000000" w:rsidP="00000000" w:rsidRDefault="00000000" w:rsidRPr="00000000" w14:paraId="000000A5">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A6">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services offered</w:t>
            </w:r>
            <w:r w:rsidDel="00000000" w:rsidR="00000000" w:rsidRPr="00000000">
              <w:rPr>
                <w:rtl w:val="0"/>
              </w:rPr>
            </w:r>
          </w:p>
        </w:tc>
      </w:tr>
      <w:tr>
        <w:trPr>
          <w:cantSplit w:val="0"/>
          <w:trHeight w:val="1215" w:hRule="atLeast"/>
          <w:tblHeader w:val="0"/>
        </w:trPr>
        <w:tc>
          <w:tcPr>
            <w:vAlign w:val="center"/>
          </w:tcPr>
          <w:p w:rsidR="00000000" w:rsidDel="00000000" w:rsidP="00000000" w:rsidRDefault="00000000" w:rsidRPr="00000000" w14:paraId="000000A7">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11.</w:t>
            </w:r>
          </w:p>
        </w:tc>
        <w:tc>
          <w:tcPr>
            <w:vAlign w:val="center"/>
          </w:tcPr>
          <w:p w:rsidR="00000000" w:rsidDel="00000000" w:rsidP="00000000" w:rsidRDefault="00000000" w:rsidRPr="00000000" w14:paraId="000000A8">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Bidder ensures availability of a qualified technical team, including: project manager/contact person dedicated to liaising with LIFT/UNOPS.</w:t>
            </w:r>
          </w:p>
          <w:p w:rsidR="00000000" w:rsidDel="00000000" w:rsidP="00000000" w:rsidRDefault="00000000" w:rsidRPr="00000000" w14:paraId="000000A9">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Please attach the CV of the project manager.</w:t>
            </w:r>
          </w:p>
        </w:tc>
        <w:tc>
          <w:tcPr>
            <w:vAlign w:val="center"/>
          </w:tcPr>
          <w:p w:rsidR="00000000" w:rsidDel="00000000" w:rsidP="00000000" w:rsidRDefault="00000000" w:rsidRPr="00000000" w14:paraId="000000AA">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AB">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services offered</w:t>
            </w:r>
            <w:r w:rsidDel="00000000" w:rsidR="00000000" w:rsidRPr="00000000">
              <w:rPr>
                <w:rtl w:val="0"/>
              </w:rPr>
            </w:r>
          </w:p>
        </w:tc>
      </w:tr>
      <w:tr>
        <w:trPr>
          <w:cantSplit w:val="0"/>
          <w:trHeight w:val="795" w:hRule="atLeast"/>
          <w:tblHeader w:val="0"/>
        </w:trPr>
        <w:tc>
          <w:tcPr>
            <w:vAlign w:val="center"/>
          </w:tcPr>
          <w:p w:rsidR="00000000" w:rsidDel="00000000" w:rsidP="00000000" w:rsidRDefault="00000000" w:rsidRPr="00000000" w14:paraId="000000AC">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12.</w:t>
            </w:r>
          </w:p>
        </w:tc>
        <w:tc>
          <w:tcPr>
            <w:vAlign w:val="center"/>
          </w:tcPr>
          <w:p w:rsidR="00000000" w:rsidDel="00000000" w:rsidP="00000000" w:rsidRDefault="00000000" w:rsidRPr="00000000" w14:paraId="000000AD">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Bidder provides a short profile of their company with a portfolio of similar work.</w:t>
            </w:r>
          </w:p>
        </w:tc>
        <w:tc>
          <w:tcPr>
            <w:vAlign w:val="center"/>
          </w:tcPr>
          <w:p w:rsidR="00000000" w:rsidDel="00000000" w:rsidP="00000000" w:rsidRDefault="00000000" w:rsidRPr="00000000" w14:paraId="000000AE">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AF">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services offered</w:t>
            </w:r>
            <w:r w:rsidDel="00000000" w:rsidR="00000000" w:rsidRPr="00000000">
              <w:rPr>
                <w:rtl w:val="0"/>
              </w:rPr>
            </w:r>
          </w:p>
        </w:tc>
      </w:tr>
      <w:tr>
        <w:trPr>
          <w:cantSplit w:val="0"/>
          <w:trHeight w:val="885" w:hRule="atLeast"/>
          <w:tblHeader w:val="0"/>
        </w:trPr>
        <w:tc>
          <w:tcPr>
            <w:vAlign w:val="center"/>
          </w:tcPr>
          <w:p w:rsidR="00000000" w:rsidDel="00000000" w:rsidP="00000000" w:rsidRDefault="00000000" w:rsidRPr="00000000" w14:paraId="000000B0">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13.</w:t>
            </w:r>
          </w:p>
        </w:tc>
        <w:tc>
          <w:tcPr>
            <w:vAlign w:val="center"/>
          </w:tcPr>
          <w:p w:rsidR="00000000" w:rsidDel="00000000" w:rsidP="00000000" w:rsidRDefault="00000000" w:rsidRPr="00000000" w14:paraId="000000B1">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Services offered in the quotation are compliant with Terms of Reference in Section II: Schedule of Requirements.</w:t>
            </w:r>
          </w:p>
        </w:tc>
        <w:tc>
          <w:tcPr>
            <w:vAlign w:val="center"/>
          </w:tcPr>
          <w:p w:rsidR="00000000" w:rsidDel="00000000" w:rsidP="00000000" w:rsidRDefault="00000000" w:rsidRPr="00000000" w14:paraId="000000B2">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B3">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services offered</w:t>
            </w:r>
            <w:r w:rsidDel="00000000" w:rsidR="00000000" w:rsidRPr="00000000">
              <w:rPr>
                <w:rtl w:val="0"/>
              </w:rPr>
            </w:r>
          </w:p>
        </w:tc>
      </w:tr>
      <w:tr>
        <w:trPr>
          <w:cantSplit w:val="0"/>
          <w:trHeight w:val="1590" w:hRule="atLeast"/>
          <w:tblHeader w:val="0"/>
        </w:trPr>
        <w:tc>
          <w:tcPr>
            <w:vAlign w:val="center"/>
          </w:tcPr>
          <w:p w:rsidR="00000000" w:rsidDel="00000000" w:rsidP="00000000" w:rsidRDefault="00000000" w:rsidRPr="00000000" w14:paraId="000000B4">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14.</w:t>
            </w:r>
          </w:p>
        </w:tc>
        <w:tc>
          <w:tcPr>
            <w:vAlign w:val="center"/>
          </w:tcPr>
          <w:p w:rsidR="00000000" w:rsidDel="00000000" w:rsidP="00000000" w:rsidRDefault="00000000" w:rsidRPr="00000000" w14:paraId="000000B5">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The bidder accepts UNOPS payment terms, one-time payment after satisfactory completion of services/acceptance of fully functional Website by LIFT and yearly payment for the maintenance support, hosting and domain.</w:t>
            </w:r>
          </w:p>
        </w:tc>
        <w:tc>
          <w:tcPr>
            <w:vAlign w:val="center"/>
          </w:tcPr>
          <w:p w:rsidR="00000000" w:rsidDel="00000000" w:rsidP="00000000" w:rsidRDefault="00000000" w:rsidRPr="00000000" w14:paraId="000000B6">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B7">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services offered</w:t>
            </w:r>
            <w:r w:rsidDel="00000000" w:rsidR="00000000" w:rsidRPr="00000000">
              <w:rPr>
                <w:rtl w:val="0"/>
              </w:rPr>
            </w:r>
          </w:p>
        </w:tc>
      </w:tr>
    </w:tbl>
    <w:p w:rsidR="00000000" w:rsidDel="00000000" w:rsidP="00000000" w:rsidRDefault="00000000" w:rsidRPr="00000000" w14:paraId="000000B8">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640"/>
        </w:tabs>
        <w:spacing w:after="0" w:before="0" w:line="240" w:lineRule="auto"/>
        <w:ind w:left="0" w:right="0" w:firstLine="0"/>
        <w:jc w:val="left"/>
        <w:rPr>
          <w:rFonts w:ascii="Open Sans" w:cs="Open Sans" w:eastAsia="Open Sans" w:hAnsi="Open Sans"/>
        </w:rPr>
      </w:pPr>
      <w:r w:rsidDel="00000000" w:rsidR="00000000" w:rsidRPr="00000000">
        <w:rPr>
          <w:rtl w:val="0"/>
        </w:rPr>
      </w:r>
    </w:p>
    <w:p w:rsidR="00000000" w:rsidDel="00000000" w:rsidP="00000000" w:rsidRDefault="00000000" w:rsidRPr="00000000" w14:paraId="000000B9">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640"/>
        </w:tabs>
        <w:spacing w:after="0" w:before="0" w:line="240" w:lineRule="auto"/>
        <w:ind w:left="0" w:right="0" w:firstLine="0"/>
        <w:jc w:val="left"/>
        <w:rPr>
          <w:rFonts w:ascii="Open Sans" w:cs="Open Sans" w:eastAsia="Open Sans" w:hAnsi="Open Sans"/>
        </w:rPr>
      </w:pPr>
      <w:r w:rsidDel="00000000" w:rsidR="00000000" w:rsidRPr="00000000">
        <w:rPr>
          <w:rFonts w:ascii="Open Sans" w:cs="Open Sans" w:eastAsia="Open Sans" w:hAnsi="Open Sans"/>
          <w:rtl w:val="0"/>
        </w:rPr>
        <w:t xml:space="preserve">The offered goods and related services (if applicable) are in accordance with the required specifications and requirements specified in </w:t>
      </w:r>
      <w:r w:rsidDel="00000000" w:rsidR="00000000" w:rsidRPr="00000000">
        <w:rPr>
          <w:rFonts w:ascii="Open Sans" w:cs="Open Sans" w:eastAsia="Open Sans" w:hAnsi="Open Sans"/>
          <w:b w:val="1"/>
          <w:rtl w:val="0"/>
        </w:rPr>
        <w:t xml:space="preserve">Section II: Schedule of Requirements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0BA">
      <w:pPr>
        <w:pageBreakBefore w:val="0"/>
        <w:ind w:right="-34"/>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BB">
      <w:pPr>
        <w:pageBreakBefore w:val="0"/>
        <w:ind w:left="3600" w:right="-34" w:firstLine="720"/>
        <w:jc w:val="both"/>
        <w:rPr>
          <w:rFonts w:ascii="Open Sans" w:cs="Open Sans" w:eastAsia="Open Sans" w:hAnsi="Open Sans"/>
          <w:b w:val="1"/>
        </w:rPr>
      </w:pPr>
      <w:r w:rsidDel="00000000" w:rsidR="00000000" w:rsidRPr="00000000">
        <w:rPr>
          <w:rFonts w:ascii="Arimo" w:cs="Arimo" w:eastAsia="Arimo" w:hAnsi="Arimo"/>
          <w:color w:val="000000"/>
          <w:highlight w:val="cyan"/>
          <w:rtl w:val="0"/>
        </w:rPr>
        <w:t xml:space="preserve"> ☐ Yes   ☐ No</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0BC">
      <w:pPr>
        <w:pageBreakBefore w:val="0"/>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0BD">
      <w:pPr>
        <w:pageBreakBefore w:val="0"/>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0BE">
      <w:pPr>
        <w:pageBreakBefore w:val="0"/>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0BF">
      <w:pPr>
        <w:pageBreakBefore w:val="0"/>
        <w:ind w:right="-34"/>
        <w:rPr>
          <w:rFonts w:ascii="Open Sans" w:cs="Open Sans" w:eastAsia="Open Sans" w:hAnsi="Open Sans"/>
        </w:rPr>
      </w:pPr>
      <w:r w:rsidDel="00000000" w:rsidR="00000000" w:rsidRPr="00000000">
        <w:rPr>
          <w:rFonts w:ascii="Open Sans" w:cs="Open Sans" w:eastAsia="Open Sans" w:hAnsi="Open Sans"/>
          <w:rtl w:val="0"/>
        </w:rPr>
        <w:t xml:space="preserve">ANY DEVIATION MUST BE LISTED BELOW:</w:t>
      </w:r>
    </w:p>
    <w:p w:rsidR="00000000" w:rsidDel="00000000" w:rsidP="00000000" w:rsidRDefault="00000000" w:rsidRPr="00000000" w14:paraId="000000C0">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0C1">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C2">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C3">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C4">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C5">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C6">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C7">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C8">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C9">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CA">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CB">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CC">
      <w:pPr>
        <w:rPr>
          <w:rFonts w:ascii="Open Sans" w:cs="Open Sans" w:eastAsia="Open Sans" w:hAnsi="Open Sans"/>
        </w:rPr>
      </w:pPr>
      <w:r w:rsidDel="00000000" w:rsidR="00000000" w:rsidRPr="00000000">
        <w:rPr>
          <w:rFonts w:ascii="Open Sans" w:cs="Open Sans" w:eastAsia="Open Sans" w:hAnsi="Open Sans"/>
          <w:rtl w:val="0"/>
        </w:rPr>
        <w:t xml:space="preserve">If subcontracting is anticipated in the performance by the contractor, Procurement Official should insert the following: </w:t>
      </w:r>
    </w:p>
    <w:p w:rsidR="00000000" w:rsidDel="00000000" w:rsidP="00000000" w:rsidRDefault="00000000" w:rsidRPr="00000000" w14:paraId="000000CD">
      <w:pPr>
        <w:rPr>
          <w:rFonts w:ascii="Open Sans" w:cs="Open Sans" w:eastAsia="Open Sans" w:hAnsi="Open Sans"/>
        </w:rPr>
      </w:pPr>
      <w:r w:rsidDel="00000000" w:rsidR="00000000" w:rsidRPr="00000000">
        <w:rPr>
          <w:rtl w:val="0"/>
        </w:rPr>
      </w:r>
    </w:p>
    <w:p w:rsidR="00000000" w:rsidDel="00000000" w:rsidP="00000000" w:rsidRDefault="00000000" w:rsidRPr="00000000" w14:paraId="000000CE">
      <w:pPr>
        <w:rPr>
          <w:rFonts w:ascii="Open Sans" w:cs="Open Sans" w:eastAsia="Open Sans" w:hAnsi="Open Sans"/>
        </w:rPr>
      </w:pPr>
      <w:r w:rsidDel="00000000" w:rsidR="00000000" w:rsidRPr="00000000">
        <w:rPr>
          <w:rFonts w:ascii="Open Sans" w:cs="Open Sans" w:eastAsia="Open Sans" w:hAnsi="Open Sans"/>
          <w:rtl w:val="0"/>
        </w:rPr>
        <w:t xml:space="preserve">List of subcontractors or suppliers</w:t>
      </w:r>
    </w:p>
    <w:p w:rsidR="00000000" w:rsidDel="00000000" w:rsidP="00000000" w:rsidRDefault="00000000" w:rsidRPr="00000000" w14:paraId="000000CF">
      <w:pPr>
        <w:rPr>
          <w:rFonts w:ascii="Open Sans" w:cs="Open Sans" w:eastAsia="Open Sans" w:hAnsi="Open Sans"/>
        </w:rPr>
      </w:pPr>
      <w:r w:rsidDel="00000000" w:rsidR="00000000" w:rsidRPr="00000000">
        <w:rPr>
          <w:rtl w:val="0"/>
        </w:rPr>
      </w:r>
    </w:p>
    <w:p w:rsidR="00000000" w:rsidDel="00000000" w:rsidP="00000000" w:rsidRDefault="00000000" w:rsidRPr="00000000" w14:paraId="000000D0">
      <w:pPr>
        <w:rPr>
          <w:rFonts w:ascii="Open Sans" w:cs="Open Sans" w:eastAsia="Open Sans" w:hAnsi="Open Sans"/>
        </w:rPr>
      </w:pPr>
      <w:r w:rsidDel="00000000" w:rsidR="00000000" w:rsidRPr="00000000">
        <w:rPr>
          <w:rFonts w:ascii="Open Sans" w:cs="Open Sans" w:eastAsia="Open Sans" w:hAnsi="Open Sans"/>
          <w:rtl w:val="0"/>
        </w:rPr>
        <w:t xml:space="preserve">Bidders must identify the names of all subcontractors/suppliers who will be providing good/services under this contract and the type of work being subcontracted, if applicable.</w:t>
      </w:r>
    </w:p>
    <w:p w:rsidR="00000000" w:rsidDel="00000000" w:rsidP="00000000" w:rsidRDefault="00000000" w:rsidRPr="00000000" w14:paraId="000000D1">
      <w:pPr>
        <w:rPr>
          <w:rFonts w:ascii="Open Sans" w:cs="Open Sans" w:eastAsia="Open Sans" w:hAnsi="Open Sans"/>
        </w:rPr>
      </w:pPr>
      <w:r w:rsidDel="00000000" w:rsidR="00000000" w:rsidRPr="00000000">
        <w:rPr>
          <w:rtl w:val="0"/>
        </w:rPr>
      </w:r>
    </w:p>
    <w:p w:rsidR="00000000" w:rsidDel="00000000" w:rsidP="00000000" w:rsidRDefault="00000000" w:rsidRPr="00000000" w14:paraId="000000D2">
      <w:pPr>
        <w:numPr>
          <w:ilvl w:val="0"/>
          <w:numId w:val="4"/>
        </w:numPr>
        <w:ind w:left="720" w:hanging="360"/>
        <w:rPr>
          <w:rFonts w:ascii="Open Sans" w:cs="Open Sans" w:eastAsia="Open Sans" w:hAnsi="Open Sans"/>
        </w:rPr>
      </w:pPr>
      <w:r w:rsidDel="00000000" w:rsidR="00000000" w:rsidRPr="00000000">
        <w:rPr>
          <w:rFonts w:ascii="Open Sans" w:cs="Open Sans" w:eastAsia="Open Sans" w:hAnsi="Open Sans"/>
          <w:rtl w:val="0"/>
        </w:rPr>
        <w:t xml:space="preserve">_[Full legal name and address of subcontractors]___________</w:t>
      </w:r>
    </w:p>
    <w:p w:rsidR="00000000" w:rsidDel="00000000" w:rsidP="00000000" w:rsidRDefault="00000000" w:rsidRPr="00000000" w14:paraId="000000D3">
      <w:pPr>
        <w:rPr>
          <w:rFonts w:ascii="Open Sans" w:cs="Open Sans" w:eastAsia="Open Sans" w:hAnsi="Open Sans"/>
        </w:rPr>
      </w:pPr>
      <w:r w:rsidDel="00000000" w:rsidR="00000000" w:rsidRPr="00000000">
        <w:rPr>
          <w:rtl w:val="0"/>
        </w:rPr>
      </w:r>
    </w:p>
    <w:p w:rsidR="00000000" w:rsidDel="00000000" w:rsidP="00000000" w:rsidRDefault="00000000" w:rsidRPr="00000000" w14:paraId="000000D4">
      <w:pPr>
        <w:numPr>
          <w:ilvl w:val="0"/>
          <w:numId w:val="4"/>
        </w:numPr>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D5">
      <w:pPr>
        <w:rPr>
          <w:rFonts w:ascii="Open Sans" w:cs="Open Sans" w:eastAsia="Open Sans" w:hAnsi="Open Sans"/>
        </w:rPr>
      </w:pPr>
      <w:r w:rsidDel="00000000" w:rsidR="00000000" w:rsidRPr="00000000">
        <w:rPr>
          <w:rtl w:val="0"/>
        </w:rPr>
      </w:r>
    </w:p>
    <w:p w:rsidR="00000000" w:rsidDel="00000000" w:rsidP="00000000" w:rsidRDefault="00000000" w:rsidRPr="00000000" w14:paraId="000000D6">
      <w:pPr>
        <w:ind w:firstLine="360"/>
        <w:rPr>
          <w:rFonts w:ascii="Open Sans" w:cs="Open Sans" w:eastAsia="Open Sans" w:hAnsi="Open Sans"/>
        </w:rPr>
      </w:pPr>
      <w:r w:rsidDel="00000000" w:rsidR="00000000" w:rsidRPr="00000000">
        <w:rPr>
          <w:rFonts w:ascii="Open Sans" w:cs="Open Sans" w:eastAsia="Open Sans" w:hAnsi="Open Sans"/>
          <w:rtl w:val="0"/>
        </w:rPr>
        <w:t xml:space="preserve">(C)_________________________________________________</w:t>
      </w:r>
    </w:p>
    <w:p w:rsidR="00000000" w:rsidDel="00000000" w:rsidP="00000000" w:rsidRDefault="00000000" w:rsidRPr="00000000" w14:paraId="000000D7">
      <w:pPr>
        <w:rPr>
          <w:rFonts w:ascii="Open Sans" w:cs="Open Sans" w:eastAsia="Open Sans" w:hAnsi="Open Sans"/>
        </w:rPr>
      </w:pPr>
      <w:r w:rsidDel="00000000" w:rsidR="00000000" w:rsidRPr="00000000">
        <w:rPr>
          <w:rtl w:val="0"/>
        </w:rPr>
      </w:r>
    </w:p>
    <w:p w:rsidR="00000000" w:rsidDel="00000000" w:rsidP="00000000" w:rsidRDefault="00000000" w:rsidRPr="00000000" w14:paraId="000000D8">
      <w:pPr>
        <w:rPr>
          <w:rFonts w:ascii="Open Sans" w:cs="Open Sans" w:eastAsia="Open Sans" w:hAnsi="Open Sans"/>
        </w:rPr>
      </w:pPr>
      <w:r w:rsidDel="00000000" w:rsidR="00000000" w:rsidRPr="00000000">
        <w:rPr>
          <w:rFonts w:ascii="Open Sans" w:cs="Open Sans" w:eastAsia="Open Sans" w:hAnsi="Open Sans"/>
          <w:rtl w:val="0"/>
        </w:rPr>
        <w:t xml:space="preserve">I, the undersigned, certify that I am duly authorized by [insert full name of bidder] to sign this bid and bind [insert full name of bidder] should UNOPS accept this bid:</w:t>
      </w:r>
    </w:p>
    <w:p w:rsidR="00000000" w:rsidDel="00000000" w:rsidP="00000000" w:rsidRDefault="00000000" w:rsidRPr="00000000" w14:paraId="000000D9">
      <w:pPr>
        <w:tabs>
          <w:tab w:val="left" w:leader="none" w:pos="990"/>
          <w:tab w:val="left" w:leader="none" w:pos="5040"/>
          <w:tab w:val="left" w:leader="none"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0DA">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Name</w:t>
        <w:tab/>
        <w:t xml:space="preserve">: _____________________________________________________________</w:t>
      </w:r>
    </w:p>
    <w:p w:rsidR="00000000" w:rsidDel="00000000" w:rsidP="00000000" w:rsidRDefault="00000000" w:rsidRPr="00000000" w14:paraId="000000DB">
      <w:pPr>
        <w:tabs>
          <w:tab w:val="left" w:leader="none" w:pos="720"/>
        </w:tabs>
        <w:rPr>
          <w:rFonts w:ascii="Open Sans" w:cs="Open Sans" w:eastAsia="Open Sans" w:hAnsi="Open Sans"/>
        </w:rPr>
      </w:pPr>
      <w:r w:rsidDel="00000000" w:rsidR="00000000" w:rsidRPr="00000000">
        <w:rPr>
          <w:rtl w:val="0"/>
        </w:rPr>
      </w:r>
    </w:p>
    <w:p w:rsidR="00000000" w:rsidDel="00000000" w:rsidP="00000000" w:rsidRDefault="00000000" w:rsidRPr="00000000" w14:paraId="000000DC">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Title</w:t>
        <w:tab/>
        <w:t xml:space="preserve">: _____________________________________________________________</w:t>
      </w:r>
    </w:p>
    <w:p w:rsidR="00000000" w:rsidDel="00000000" w:rsidP="00000000" w:rsidRDefault="00000000" w:rsidRPr="00000000" w14:paraId="000000DD">
      <w:pPr>
        <w:rPr>
          <w:rFonts w:ascii="Open Sans" w:cs="Open Sans" w:eastAsia="Open Sans" w:hAnsi="Open Sans"/>
        </w:rPr>
      </w:pPr>
      <w:r w:rsidDel="00000000" w:rsidR="00000000" w:rsidRPr="00000000">
        <w:rPr>
          <w:rtl w:val="0"/>
        </w:rPr>
      </w:r>
    </w:p>
    <w:p w:rsidR="00000000" w:rsidDel="00000000" w:rsidP="00000000" w:rsidRDefault="00000000" w:rsidRPr="00000000" w14:paraId="000000DE">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Date</w:t>
        <w:tab/>
        <w:t xml:space="preserve">: _____________________________________________________________</w:t>
      </w:r>
    </w:p>
    <w:p w:rsidR="00000000" w:rsidDel="00000000" w:rsidP="00000000" w:rsidRDefault="00000000" w:rsidRPr="00000000" w14:paraId="000000DF">
      <w:pPr>
        <w:rPr>
          <w:rFonts w:ascii="Open Sans" w:cs="Open Sans" w:eastAsia="Open Sans" w:hAnsi="Open Sans"/>
        </w:rPr>
      </w:pPr>
      <w:r w:rsidDel="00000000" w:rsidR="00000000" w:rsidRPr="00000000">
        <w:rPr>
          <w:rtl w:val="0"/>
        </w:rPr>
      </w:r>
    </w:p>
    <w:p w:rsidR="00000000" w:rsidDel="00000000" w:rsidP="00000000" w:rsidRDefault="00000000" w:rsidRPr="00000000" w14:paraId="000000E0">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Signature</w:t>
        <w:tab/>
        <w:t xml:space="preserve">: _____________________________________________________________</w:t>
      </w:r>
    </w:p>
    <w:p w:rsidR="00000000" w:rsidDel="00000000" w:rsidP="00000000" w:rsidRDefault="00000000" w:rsidRPr="00000000" w14:paraId="000000E1">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E2">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E3">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E4">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E5">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E6">
      <w:pPr>
        <w:pStyle w:val="Heading1"/>
        <w:pageBreakBefore w:val="0"/>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D: Previous Experience Form</w:t>
      </w:r>
    </w:p>
    <w:p w:rsidR="00000000" w:rsidDel="00000000" w:rsidP="00000000" w:rsidRDefault="00000000" w:rsidRPr="00000000" w14:paraId="000000E7">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E8">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RFQ reference No.]</w:t>
      </w:r>
      <w:r w:rsidDel="00000000" w:rsidR="00000000" w:rsidRPr="00000000">
        <w:rPr>
          <w:rtl w:val="0"/>
        </w:rPr>
      </w:r>
    </w:p>
    <w:p w:rsidR="00000000" w:rsidDel="00000000" w:rsidP="00000000" w:rsidRDefault="00000000" w:rsidRPr="00000000" w14:paraId="000000E9">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EA">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EB">
      <w:pPr>
        <w:pageBreakBefore w:val="0"/>
        <w:rPr>
          <w:rFonts w:ascii="Open Sans" w:cs="Open Sans" w:eastAsia="Open Sans" w:hAnsi="Open Sans"/>
        </w:rPr>
      </w:pPr>
      <w:r w:rsidDel="00000000" w:rsidR="00000000" w:rsidRPr="00000000">
        <w:rPr>
          <w:rtl w:val="0"/>
        </w:rPr>
      </w:r>
    </w:p>
    <w:tbl>
      <w:tblPr>
        <w:tblStyle w:val="Table4"/>
        <w:tblW w:w="1003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070"/>
        <w:gridCol w:w="1140"/>
        <w:gridCol w:w="1200"/>
        <w:gridCol w:w="4110"/>
        <w:gridCol w:w="1515"/>
        <w:tblGridChange w:id="0">
          <w:tblGrid>
            <w:gridCol w:w="2070"/>
            <w:gridCol w:w="1140"/>
            <w:gridCol w:w="1200"/>
            <w:gridCol w:w="4110"/>
            <w:gridCol w:w="1515"/>
          </w:tblGrid>
        </w:tblGridChange>
      </w:tblGrid>
      <w:tr>
        <w:trPr>
          <w:cantSplit w:val="0"/>
          <w:trHeight w:val="860" w:hRule="atLeast"/>
          <w:tblHeader w:val="0"/>
        </w:trPr>
        <w:tc>
          <w:tcPr>
            <w:shd w:fill="d9d9d9" w:val="clear"/>
            <w:vAlign w:val="center"/>
          </w:tcPr>
          <w:p w:rsidR="00000000" w:rsidDel="00000000" w:rsidP="00000000" w:rsidRDefault="00000000" w:rsidRPr="00000000" w14:paraId="000000E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of services/goods</w:t>
            </w:r>
          </w:p>
        </w:tc>
        <w:tc>
          <w:tcPr>
            <w:shd w:fill="d9d9d9" w:val="clear"/>
            <w:vAlign w:val="center"/>
          </w:tcPr>
          <w:p w:rsidR="00000000" w:rsidDel="00000000" w:rsidP="00000000" w:rsidRDefault="00000000" w:rsidRPr="00000000" w14:paraId="000000E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Country</w:t>
            </w:r>
          </w:p>
        </w:tc>
        <w:tc>
          <w:tcPr>
            <w:shd w:fill="d9d9d9" w:val="clear"/>
            <w:vAlign w:val="center"/>
          </w:tcPr>
          <w:p w:rsidR="00000000" w:rsidDel="00000000" w:rsidP="00000000" w:rsidRDefault="00000000" w:rsidRPr="00000000" w14:paraId="000000E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amount of Contract</w:t>
            </w:r>
          </w:p>
        </w:tc>
        <w:tc>
          <w:tcPr>
            <w:shd w:fill="d9d9d9" w:val="clear"/>
            <w:vAlign w:val="center"/>
          </w:tcPr>
          <w:p w:rsidR="00000000" w:rsidDel="00000000" w:rsidP="00000000" w:rsidRDefault="00000000" w:rsidRPr="00000000" w14:paraId="000000E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Contract Identification and Title and</w:t>
            </w:r>
          </w:p>
          <w:p w:rsidR="00000000" w:rsidDel="00000000" w:rsidP="00000000" w:rsidRDefault="00000000" w:rsidRPr="00000000" w14:paraId="000000F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Contact details of Client</w:t>
            </w:r>
          </w:p>
          <w:p w:rsidR="00000000" w:rsidDel="00000000" w:rsidP="00000000" w:rsidRDefault="00000000" w:rsidRPr="00000000" w14:paraId="000000F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(Name, Address, telephone, email, fax)</w:t>
            </w:r>
          </w:p>
        </w:tc>
        <w:tc>
          <w:tcPr>
            <w:shd w:fill="d9d9d9" w:val="clear"/>
            <w:vAlign w:val="center"/>
          </w:tcPr>
          <w:p w:rsidR="00000000" w:rsidDel="00000000" w:rsidP="00000000" w:rsidRDefault="00000000" w:rsidRPr="00000000" w14:paraId="000000F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Year project was undertaken</w:t>
            </w:r>
          </w:p>
        </w:tc>
      </w:tr>
      <w:tr>
        <w:trPr>
          <w:cantSplit w:val="0"/>
          <w:trHeight w:val="855" w:hRule="atLeast"/>
          <w:tblHeader w:val="0"/>
        </w:trPr>
        <w:tc>
          <w:tcPr>
            <w:vAlign w:val="center"/>
          </w:tcPr>
          <w:p w:rsidR="00000000" w:rsidDel="00000000" w:rsidP="00000000" w:rsidRDefault="00000000" w:rsidRPr="00000000" w14:paraId="000000F3">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F4">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F5">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F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F7">
            <w:pPr>
              <w:rPr>
                <w:rFonts w:ascii="Open Sans" w:cs="Open Sans" w:eastAsia="Open Sans" w:hAnsi="Open Sans"/>
              </w:rPr>
            </w:pPr>
            <w:r w:rsidDel="00000000" w:rsidR="00000000" w:rsidRPr="00000000">
              <w:rPr>
                <w:rtl w:val="0"/>
              </w:rPr>
            </w:r>
          </w:p>
        </w:tc>
      </w:tr>
      <w:tr>
        <w:trPr>
          <w:cantSplit w:val="0"/>
          <w:trHeight w:val="825" w:hRule="atLeast"/>
          <w:tblHeader w:val="0"/>
        </w:trPr>
        <w:tc>
          <w:tcPr>
            <w:vAlign w:val="center"/>
          </w:tcPr>
          <w:p w:rsidR="00000000" w:rsidDel="00000000" w:rsidP="00000000" w:rsidRDefault="00000000" w:rsidRPr="00000000" w14:paraId="000000F8">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F9">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FA">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F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FC">
            <w:pPr>
              <w:rPr>
                <w:rFonts w:ascii="Open Sans" w:cs="Open Sans" w:eastAsia="Open Sans" w:hAnsi="Open Sans"/>
              </w:rPr>
            </w:pPr>
            <w:r w:rsidDel="00000000" w:rsidR="00000000" w:rsidRPr="00000000">
              <w:rPr>
                <w:rtl w:val="0"/>
              </w:rPr>
            </w:r>
          </w:p>
        </w:tc>
      </w:tr>
      <w:tr>
        <w:trPr>
          <w:cantSplit w:val="0"/>
          <w:trHeight w:val="765" w:hRule="atLeast"/>
          <w:tblHeader w:val="0"/>
        </w:trPr>
        <w:tc>
          <w:tcPr>
            <w:vAlign w:val="center"/>
          </w:tcPr>
          <w:p w:rsidR="00000000" w:rsidDel="00000000" w:rsidP="00000000" w:rsidRDefault="00000000" w:rsidRPr="00000000" w14:paraId="000000FD">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FE">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FF">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00">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01">
            <w:pPr>
              <w:rPr>
                <w:rFonts w:ascii="Open Sans" w:cs="Open Sans" w:eastAsia="Open Sans" w:hAnsi="Open Sans"/>
              </w:rPr>
            </w:pPr>
            <w:r w:rsidDel="00000000" w:rsidR="00000000" w:rsidRPr="00000000">
              <w:rPr>
                <w:rtl w:val="0"/>
              </w:rPr>
            </w:r>
          </w:p>
        </w:tc>
      </w:tr>
      <w:tr>
        <w:trPr>
          <w:cantSplit w:val="0"/>
          <w:trHeight w:val="765" w:hRule="atLeast"/>
          <w:tblHeader w:val="0"/>
        </w:trPr>
        <w:tc>
          <w:tcPr>
            <w:vAlign w:val="center"/>
          </w:tcPr>
          <w:p w:rsidR="00000000" w:rsidDel="00000000" w:rsidP="00000000" w:rsidRDefault="00000000" w:rsidRPr="00000000" w14:paraId="00000102">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03">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04">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05">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06">
            <w:pPr>
              <w:rPr>
                <w:rFonts w:ascii="Open Sans" w:cs="Open Sans" w:eastAsia="Open Sans" w:hAnsi="Open Sans"/>
              </w:rPr>
            </w:pPr>
            <w:r w:rsidDel="00000000" w:rsidR="00000000" w:rsidRPr="00000000">
              <w:rPr>
                <w:rtl w:val="0"/>
              </w:rPr>
            </w:r>
          </w:p>
        </w:tc>
      </w:tr>
      <w:tr>
        <w:trPr>
          <w:cantSplit w:val="0"/>
          <w:trHeight w:val="765" w:hRule="atLeast"/>
          <w:tblHeader w:val="0"/>
        </w:trPr>
        <w:tc>
          <w:tcPr>
            <w:vAlign w:val="center"/>
          </w:tcPr>
          <w:p w:rsidR="00000000" w:rsidDel="00000000" w:rsidP="00000000" w:rsidRDefault="00000000" w:rsidRPr="00000000" w14:paraId="00000107">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08">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09">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0A">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0B">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1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80" w:right="288" w:firstLine="0"/>
        <w:jc w:val="left"/>
        <w:rPr>
          <w:rFonts w:ascii="Open Sans" w:cs="Open Sans" w:eastAsia="Open Sans" w:hAnsi="Open Sans"/>
          <w:b w:val="1"/>
          <w:i w:val="0"/>
          <w:smallCaps w:val="0"/>
          <w:strike w:val="0"/>
          <w:color w:val="000000"/>
          <w:sz w:val="36"/>
          <w:szCs w:val="36"/>
          <w:u w:val="none"/>
          <w:shd w:fill="auto" w:val="clear"/>
          <w:vertAlign w:val="baseline"/>
        </w:rPr>
      </w:pPr>
      <w:r w:rsidDel="00000000" w:rsidR="00000000" w:rsidRPr="00000000">
        <w:rPr>
          <w:rtl w:val="0"/>
        </w:rPr>
      </w:r>
    </w:p>
    <w:p w:rsidR="00000000" w:rsidDel="00000000" w:rsidP="00000000" w:rsidRDefault="00000000" w:rsidRPr="00000000" w14:paraId="0000010D">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0E">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0F">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10">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11">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12">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13">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114">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15">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16">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17">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18">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19">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1A">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1B">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1C">
      <w:pPr>
        <w:pageBreakBefore w:val="0"/>
        <w:tabs>
          <w:tab w:val="left" w:leader="none" w:pos="990"/>
        </w:tabs>
        <w:rPr>
          <w:rFonts w:ascii="Open Sans" w:cs="Open Sans" w:eastAsia="Open Sans" w:hAnsi="Open Sans"/>
        </w:rPr>
        <w:sectPr>
          <w:headerReference r:id="rId6" w:type="default"/>
          <w:headerReference r:id="rId7" w:type="first"/>
          <w:footerReference r:id="rId8" w:type="default"/>
          <w:pgSz w:h="16839" w:w="11907" w:orient="portrait"/>
          <w:pgMar w:bottom="1440" w:top="1440" w:left="1077" w:right="1077" w:header="720" w:footer="720"/>
          <w:pgNumType w:start="1"/>
        </w:sectPr>
      </w:pPr>
      <w:r w:rsidDel="00000000" w:rsidR="00000000" w:rsidRPr="00000000">
        <w:rPr>
          <w:rtl w:val="0"/>
        </w:rPr>
      </w:r>
    </w:p>
    <w:p w:rsidR="00000000" w:rsidDel="00000000" w:rsidP="00000000" w:rsidRDefault="00000000" w:rsidRPr="00000000" w14:paraId="0000011D">
      <w:pPr>
        <w:pStyle w:val="Heading1"/>
        <w:rPr>
          <w:rFonts w:ascii="Open Sans" w:cs="Open Sans" w:eastAsia="Open Sans" w:hAnsi="Open Sans"/>
          <w:color w:val="0092d1"/>
        </w:rPr>
      </w:pPr>
      <w:bookmarkStart w:colFirst="0" w:colLast="0" w:name="_3g2cvrjxr98a" w:id="1"/>
      <w:bookmarkEnd w:id="1"/>
      <w:r w:rsidDel="00000000" w:rsidR="00000000" w:rsidRPr="00000000">
        <w:rPr>
          <w:rFonts w:ascii="Open Sans" w:cs="Open Sans" w:eastAsia="Open Sans" w:hAnsi="Open Sans"/>
          <w:color w:val="0092d1"/>
          <w:rtl w:val="0"/>
        </w:rPr>
        <w:t xml:space="preserve">Form E: Self Disclosure Form</w:t>
      </w:r>
    </w:p>
    <w:p w:rsidR="00000000" w:rsidDel="00000000" w:rsidP="00000000" w:rsidRDefault="00000000" w:rsidRPr="00000000" w14:paraId="0000011E">
      <w:pPr>
        <w:rPr>
          <w:rFonts w:ascii="Open Sans" w:cs="Open Sans" w:eastAsia="Open Sans" w:hAnsi="Open Sans"/>
        </w:rPr>
      </w:pPr>
      <w:r w:rsidDel="00000000" w:rsidR="00000000" w:rsidRPr="00000000">
        <w:rPr>
          <w:rtl w:val="0"/>
        </w:rPr>
      </w:r>
    </w:p>
    <w:p w:rsidR="00000000" w:rsidDel="00000000" w:rsidP="00000000" w:rsidRDefault="00000000" w:rsidRPr="00000000" w14:paraId="0000011F">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 reference no: </w:t>
      </w:r>
      <w:r w:rsidDel="00000000" w:rsidR="00000000" w:rsidRPr="00000000">
        <w:rPr>
          <w:rFonts w:ascii="Open Sans" w:cs="Open Sans" w:eastAsia="Open Sans" w:hAnsi="Open Sans"/>
          <w:highlight w:val="cyan"/>
          <w:rtl w:val="0"/>
        </w:rPr>
        <w:t xml:space="preserve">[insert RFQ reference No.]</w:t>
      </w:r>
      <w:r w:rsidDel="00000000" w:rsidR="00000000" w:rsidRPr="00000000">
        <w:rPr>
          <w:rtl w:val="0"/>
        </w:rPr>
      </w:r>
    </w:p>
    <w:p w:rsidR="00000000" w:rsidDel="00000000" w:rsidP="00000000" w:rsidRDefault="00000000" w:rsidRPr="00000000" w14:paraId="00000120">
      <w:pPr>
        <w:spacing w:after="60" w:lineRule="auto"/>
        <w:rPr>
          <w:rFonts w:ascii="Open Sans" w:cs="Open Sans" w:eastAsia="Open Sans" w:hAnsi="Open Sans"/>
          <w:sz w:val="17"/>
          <w:szCs w:val="17"/>
          <w:shd w:fill="efefef" w:val="clear"/>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tbl>
      <w:tblPr>
        <w:tblStyle w:val="Table5"/>
        <w:tblW w:w="1380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70"/>
        <w:gridCol w:w="7050"/>
        <w:gridCol w:w="1860"/>
        <w:gridCol w:w="4320"/>
        <w:tblGridChange w:id="0">
          <w:tblGrid>
            <w:gridCol w:w="570"/>
            <w:gridCol w:w="7050"/>
            <w:gridCol w:w="1860"/>
            <w:gridCol w:w="4320"/>
          </w:tblGrid>
        </w:tblGridChange>
      </w:tblGrid>
      <w:tr>
        <w:trPr>
          <w:cantSplit w:val="0"/>
          <w:trHeight w:val="358.02978515625" w:hRule="atLeast"/>
          <w:tblHeader w:val="1"/>
        </w:trPr>
        <w:tc>
          <w:tcPr>
            <w:tcBorders>
              <w:top w:color="004976" w:space="0" w:sz="12" w:val="single"/>
              <w:left w:color="004976" w:space="0" w:sz="12" w:val="single"/>
              <w:bottom w:color="000000" w:space="0" w:sz="0" w:val="nil"/>
              <w:right w:color="ffffff" w:space="0" w:sz="18" w:val="single"/>
            </w:tcBorders>
            <w:shd w:fill="0092d1" w:val="clear"/>
            <w:vAlign w:val="center"/>
          </w:tcPr>
          <w:p w:rsidR="00000000" w:rsidDel="00000000" w:rsidP="00000000" w:rsidRDefault="00000000" w:rsidRPr="00000000" w14:paraId="00000121">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Ref.</w:t>
            </w:r>
          </w:p>
        </w:tc>
        <w:tc>
          <w:tcPr>
            <w:tcBorders>
              <w:top w:color="004976" w:space="0" w:sz="12" w:val="single"/>
              <w:left w:color="000000" w:space="0" w:sz="4" w:val="single"/>
              <w:bottom w:color="000000" w:space="0" w:sz="0" w:val="nil"/>
              <w:right w:color="ffffff" w:space="0" w:sz="18" w:val="single"/>
            </w:tcBorders>
            <w:shd w:fill="0092d1" w:val="clear"/>
            <w:vAlign w:val="center"/>
          </w:tcPr>
          <w:p w:rsidR="00000000" w:rsidDel="00000000" w:rsidP="00000000" w:rsidRDefault="00000000" w:rsidRPr="00000000" w14:paraId="00000122">
            <w:pPr>
              <w:widowControl w:val="0"/>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Critical area</w:t>
            </w:r>
          </w:p>
        </w:tc>
        <w:tc>
          <w:tcPr>
            <w:tcBorders>
              <w:top w:color="004976" w:space="0" w:sz="12" w:val="single"/>
              <w:left w:color="ffffff" w:space="0" w:sz="18" w:val="single"/>
              <w:bottom w:color="000000" w:space="0" w:sz="0" w:val="nil"/>
              <w:right w:color="ffffff" w:space="0" w:sz="18" w:val="single"/>
            </w:tcBorders>
            <w:shd w:fill="0092d1" w:val="clear"/>
            <w:vAlign w:val="center"/>
          </w:tcPr>
          <w:p w:rsidR="00000000" w:rsidDel="00000000" w:rsidP="00000000" w:rsidRDefault="00000000" w:rsidRPr="00000000" w14:paraId="00000123">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Response</w:t>
            </w:r>
          </w:p>
        </w:tc>
        <w:tc>
          <w:tcPr>
            <w:tcBorders>
              <w:top w:color="004976" w:space="0" w:sz="12" w:val="single"/>
              <w:left w:color="ffffff" w:space="0" w:sz="18" w:val="single"/>
              <w:bottom w:color="000000" w:space="0" w:sz="0" w:val="nil"/>
              <w:right w:color="004976" w:space="0" w:sz="12" w:val="single"/>
            </w:tcBorders>
            <w:shd w:fill="0092d1" w:val="clear"/>
            <w:vAlign w:val="center"/>
          </w:tcPr>
          <w:p w:rsidR="00000000" w:rsidDel="00000000" w:rsidP="00000000" w:rsidRDefault="00000000" w:rsidRPr="00000000" w14:paraId="00000124">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Comments</w:t>
            </w:r>
          </w:p>
        </w:tc>
      </w:tr>
      <w:tr>
        <w:trPr>
          <w:cantSplit w:val="0"/>
          <w:trHeight w:val="810" w:hRule="atLeast"/>
          <w:tblHeader w:val="0"/>
        </w:trPr>
        <w:tc>
          <w:tcPr>
            <w:tcBorders>
              <w:top w:color="000000" w:space="0" w:sz="0" w:val="nil"/>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25">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1</w:t>
            </w:r>
          </w:p>
        </w:tc>
        <w:tc>
          <w:tcPr>
            <w:tcBorders>
              <w:top w:color="000000" w:space="0" w:sz="0" w:val="nil"/>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26">
            <w:pPr>
              <w:spacing w:line="276" w:lineRule="auto"/>
              <w:ind w:right="-15"/>
              <w:rPr>
                <w:rFonts w:ascii="Open Sans" w:cs="Open Sans" w:eastAsia="Open Sans" w:hAnsi="Open Sans"/>
                <w:i w:val="1"/>
                <w:sz w:val="18"/>
                <w:szCs w:val="18"/>
              </w:rPr>
            </w:pPr>
            <w:r w:rsidDel="00000000" w:rsidR="00000000" w:rsidRPr="00000000">
              <w:rPr>
                <w:rFonts w:ascii="Open Sans" w:cs="Open Sans" w:eastAsia="Open Sans" w:hAnsi="Open Sans"/>
                <w:sz w:val="18"/>
                <w:szCs w:val="18"/>
                <w:rtl w:val="0"/>
              </w:rPr>
              <w:t xml:space="preserve">Has the entity or individual declared bankruptcy, or been involved in bankruptcy or receivership proceedings, or is there any judgment or pending legal action against them</w:t>
            </w:r>
            <w:r w:rsidDel="00000000" w:rsidR="00000000" w:rsidRPr="00000000">
              <w:rPr>
                <w:rFonts w:ascii="Open Sans" w:cs="Open Sans" w:eastAsia="Open Sans" w:hAnsi="Open Sans"/>
                <w:color w:val="004976"/>
                <w:sz w:val="18"/>
                <w:szCs w:val="18"/>
                <w:rtl w:val="0"/>
              </w:rPr>
              <w:t xml:space="preserve">, </w:t>
            </w:r>
            <w:r w:rsidDel="00000000" w:rsidR="00000000" w:rsidRPr="00000000">
              <w:rPr>
                <w:rFonts w:ascii="Open Sans" w:cs="Open Sans" w:eastAsia="Open Sans" w:hAnsi="Open Sans"/>
                <w:sz w:val="18"/>
                <w:szCs w:val="18"/>
                <w:rtl w:val="0"/>
              </w:rPr>
              <w:t xml:space="preserve">which could impair operations in the foreseeable future;</w:t>
            </w:r>
            <w:r w:rsidDel="00000000" w:rsidR="00000000" w:rsidRPr="00000000">
              <w:rPr>
                <w:rtl w:val="0"/>
              </w:rPr>
            </w:r>
          </w:p>
        </w:tc>
        <w:tc>
          <w:tcPr>
            <w:tcBorders>
              <w:top w:color="0092d1" w:space="0" w:sz="12" w:val="single"/>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27">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0000" w:space="0" w:sz="0" w:val="nil"/>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28">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29">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2</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2A">
            <w:pPr>
              <w:spacing w:line="276"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judgment or administrative decision) in breach of their obligations relating to the payment of taxes or social security contributions?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2B">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2C">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739.7363281249998"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2D">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3</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2E">
            <w:pPr>
              <w:spacing w:line="276" w:lineRule="auto"/>
              <w:ind w:right="-18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judgment or administrative decision) guilty of misconduct for the violation of applicable laws, regulations or ethical standards of the profession to which they belong?</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2F">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30">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739.7363281249998"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31">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4</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32">
            <w:pPr>
              <w:spacing w:after="200" w:before="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engaged, or attempted to engage, in any Proscribed Practices in the past?</w:t>
            </w:r>
          </w:p>
          <w:p w:rsidR="00000000" w:rsidDel="00000000" w:rsidP="00000000" w:rsidRDefault="00000000" w:rsidRPr="00000000" w14:paraId="00000133">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For the purposes of this provision, “Proscribed Practices” are defined in the UNOPS Operational Instruction on </w:t>
            </w:r>
            <w:hyperlink r:id="rId9">
              <w:r w:rsidDel="00000000" w:rsidR="00000000" w:rsidRPr="00000000">
                <w:rPr>
                  <w:rFonts w:ascii="Open Sans" w:cs="Open Sans" w:eastAsia="Open Sans" w:hAnsi="Open Sans"/>
                  <w:color w:val="0092d1"/>
                  <w:sz w:val="18"/>
                  <w:szCs w:val="18"/>
                  <w:rtl w:val="0"/>
                </w:rPr>
                <w:t xml:space="preserve">Vendor Sanctions</w:t>
              </w:r>
            </w:hyperlink>
            <w:r w:rsidDel="00000000" w:rsidR="00000000" w:rsidRPr="00000000">
              <w:rPr>
                <w:rFonts w:ascii="Open Sans" w:cs="Open Sans" w:eastAsia="Open Sans" w:hAnsi="Open Sans"/>
                <w:sz w:val="18"/>
                <w:szCs w:val="18"/>
                <w:rtl w:val="0"/>
              </w:rPr>
              <w:t xml:space="preserve"> and include the following:</w:t>
            </w:r>
          </w:p>
          <w:p w:rsidR="00000000" w:rsidDel="00000000" w:rsidP="00000000" w:rsidRDefault="00000000" w:rsidRPr="00000000" w14:paraId="00000134">
            <w:pPr>
              <w:numPr>
                <w:ilvl w:val="0"/>
                <w:numId w:val="3"/>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corrupt practice: the offering, giving, receiving, or soliciting, directly or indirectly, anything of value to influence improperly the actions of another party;</w:t>
            </w:r>
          </w:p>
          <w:p w:rsidR="00000000" w:rsidDel="00000000" w:rsidP="00000000" w:rsidRDefault="00000000" w:rsidRPr="00000000" w14:paraId="00000135">
            <w:pPr>
              <w:numPr>
                <w:ilvl w:val="0"/>
                <w:numId w:val="3"/>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fraudulent practice: any act or omission, including a misrepresentation, that knowingly or recklessly misleads, or attempts to mislead, a party to obtain a financial or other benefit or to avoid an obligation;</w:t>
            </w:r>
          </w:p>
          <w:p w:rsidR="00000000" w:rsidDel="00000000" w:rsidP="00000000" w:rsidRDefault="00000000" w:rsidRPr="00000000" w14:paraId="00000136">
            <w:pPr>
              <w:numPr>
                <w:ilvl w:val="0"/>
                <w:numId w:val="3"/>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coercive practice: an act or omission that impairs or harms, or threatens to impair or harm, directly or indirectly, any party or the property of the party to improperly influence the actions of a party;</w:t>
            </w:r>
          </w:p>
          <w:p w:rsidR="00000000" w:rsidDel="00000000" w:rsidP="00000000" w:rsidRDefault="00000000" w:rsidRPr="00000000" w14:paraId="00000137">
            <w:pPr>
              <w:numPr>
                <w:ilvl w:val="0"/>
                <w:numId w:val="3"/>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collusive practice: an arrangement between two or more parties designed to achieve an improper purpose, including influencing improperly the actions of another party;</w:t>
            </w:r>
          </w:p>
          <w:p w:rsidR="00000000" w:rsidDel="00000000" w:rsidP="00000000" w:rsidRDefault="00000000" w:rsidRPr="00000000" w14:paraId="00000138">
            <w:pPr>
              <w:numPr>
                <w:ilvl w:val="0"/>
                <w:numId w:val="3"/>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An unethical practice: Conduct or behaviour that is contrary to the conflict of interest, gifts and hospitality, post-employment provisions or other published requirements of doing business with UNOPS; and</w:t>
            </w:r>
          </w:p>
          <w:p w:rsidR="00000000" w:rsidDel="00000000" w:rsidP="00000000" w:rsidRDefault="00000000" w:rsidRPr="00000000" w14:paraId="00000139">
            <w:pPr>
              <w:numPr>
                <w:ilvl w:val="0"/>
                <w:numId w:val="3"/>
              </w:numPr>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Obstruction: Acts or omissions by a Vendor that prevent or hinder UNOPS from investigating instances of possible Proscribed Practices.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3A">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3B">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1050"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3C">
            <w:pPr>
              <w:spacing w:line="276" w:lineRule="auto"/>
              <w:ind w:left="-90" w:right="-45" w:firstLine="0"/>
              <w:jc w:val="center"/>
              <w:rPr>
                <w:rFonts w:ascii="Open Sans" w:cs="Open Sans" w:eastAsia="Open Sans" w:hAnsi="Open Sans"/>
                <w:b w:val="1"/>
                <w:color w:val="004976"/>
                <w:sz w:val="18"/>
                <w:szCs w:val="18"/>
              </w:rPr>
            </w:pPr>
            <w:r w:rsidDel="00000000" w:rsidR="00000000" w:rsidRPr="00000000">
              <w:rPr>
                <w:rFonts w:ascii="Open Sans" w:cs="Open Sans" w:eastAsia="Open Sans" w:hAnsi="Open Sans"/>
                <w:b w:val="1"/>
                <w:sz w:val="18"/>
                <w:szCs w:val="18"/>
                <w:rtl w:val="0"/>
              </w:rPr>
              <w:t xml:space="preserve">5</w:t>
            </w:r>
            <w:r w:rsidDel="00000000" w:rsidR="00000000" w:rsidRPr="00000000">
              <w:rPr>
                <w:rtl w:val="0"/>
              </w:rPr>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3D">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unduly obtained, or attempted to unduly obtain, any confidential information in connection with this procurement  process and any agreement that may be awarded as a result of this process?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3E">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3F">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40">
            <w:pPr>
              <w:spacing w:line="276" w:lineRule="auto"/>
              <w:ind w:left="-90" w:right="-45" w:firstLine="0"/>
              <w:jc w:val="center"/>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6</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41">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Does the entity or individual have a conflict of interest, as provided in the </w:t>
            </w:r>
            <w:r w:rsidDel="00000000" w:rsidR="00000000" w:rsidRPr="00000000">
              <w:rPr>
                <w:rFonts w:ascii="Open Sans" w:cs="Open Sans" w:eastAsia="Open Sans" w:hAnsi="Open Sans"/>
                <w:color w:val="0092d1"/>
                <w:sz w:val="18"/>
                <w:szCs w:val="18"/>
                <w:rtl w:val="0"/>
              </w:rPr>
              <w:t xml:space="preserve">Instructions to bidders</w:t>
            </w:r>
            <w:r w:rsidDel="00000000" w:rsidR="00000000" w:rsidRPr="00000000">
              <w:rPr>
                <w:rFonts w:ascii="Open Sans" w:cs="Open Sans" w:eastAsia="Open Sans" w:hAnsi="Open Sans"/>
                <w:sz w:val="18"/>
                <w:szCs w:val="18"/>
                <w:rtl w:val="0"/>
              </w:rPr>
              <w:t xml:space="preserve">, </w:t>
            </w:r>
            <w:r w:rsidDel="00000000" w:rsidR="00000000" w:rsidRPr="00000000">
              <w:rPr>
                <w:rFonts w:ascii="Open Sans" w:cs="Open Sans" w:eastAsia="Open Sans" w:hAnsi="Open Sans"/>
                <w:sz w:val="18"/>
                <w:szCs w:val="18"/>
                <w:highlight w:val="yellow"/>
                <w:rtl w:val="0"/>
              </w:rPr>
              <w:t xml:space="preserve">Article 3 “Bidder eligibility”</w:t>
            </w:r>
            <w:r w:rsidDel="00000000" w:rsidR="00000000" w:rsidRPr="00000000">
              <w:rPr>
                <w:rFonts w:ascii="Open Sans" w:cs="Open Sans" w:eastAsia="Open Sans" w:hAnsi="Open Sans"/>
                <w:sz w:val="18"/>
                <w:szCs w:val="18"/>
                <w:rtl w:val="0"/>
              </w:rPr>
              <w:t xml:space="preserve">, that may prevent them from entering into an agreement with UNOPS, or that may in any way jeopardize their performance in carrying out their obligations under the agreement?</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42">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43">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44">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7</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45">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judgment or administrative decision) to be involved in any of the following:</w:t>
            </w:r>
          </w:p>
          <w:p w:rsidR="00000000" w:rsidDel="00000000" w:rsidP="00000000" w:rsidRDefault="00000000" w:rsidRPr="00000000" w14:paraId="00000146">
            <w:pPr>
              <w:numPr>
                <w:ilvl w:val="0"/>
                <w:numId w:val="7"/>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Fraudulent practice;</w:t>
            </w:r>
          </w:p>
          <w:p w:rsidR="00000000" w:rsidDel="00000000" w:rsidP="00000000" w:rsidRDefault="00000000" w:rsidRPr="00000000" w14:paraId="00000147">
            <w:pPr>
              <w:numPr>
                <w:ilvl w:val="0"/>
                <w:numId w:val="7"/>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Corrupt practice;</w:t>
            </w:r>
          </w:p>
          <w:p w:rsidR="00000000" w:rsidDel="00000000" w:rsidP="00000000" w:rsidRDefault="00000000" w:rsidRPr="00000000" w14:paraId="00000148">
            <w:pPr>
              <w:numPr>
                <w:ilvl w:val="0"/>
                <w:numId w:val="7"/>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Affiliation with a criminal organization;</w:t>
            </w:r>
          </w:p>
          <w:p w:rsidR="00000000" w:rsidDel="00000000" w:rsidP="00000000" w:rsidRDefault="00000000" w:rsidRPr="00000000" w14:paraId="00000149">
            <w:pPr>
              <w:numPr>
                <w:ilvl w:val="0"/>
                <w:numId w:val="7"/>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Money laundering;</w:t>
            </w:r>
          </w:p>
          <w:p w:rsidR="00000000" w:rsidDel="00000000" w:rsidP="00000000" w:rsidRDefault="00000000" w:rsidRPr="00000000" w14:paraId="0000014A">
            <w:pPr>
              <w:numPr>
                <w:ilvl w:val="0"/>
                <w:numId w:val="7"/>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Terrorist financing;</w:t>
            </w:r>
          </w:p>
          <w:p w:rsidR="00000000" w:rsidDel="00000000" w:rsidP="00000000" w:rsidRDefault="00000000" w:rsidRPr="00000000" w14:paraId="0000014B">
            <w:pPr>
              <w:numPr>
                <w:ilvl w:val="0"/>
                <w:numId w:val="7"/>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Child labour; or</w:t>
            </w:r>
          </w:p>
          <w:p w:rsidR="00000000" w:rsidDel="00000000" w:rsidP="00000000" w:rsidRDefault="00000000" w:rsidRPr="00000000" w14:paraId="0000014C">
            <w:pPr>
              <w:numPr>
                <w:ilvl w:val="0"/>
                <w:numId w:val="7"/>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Human trafficking?</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4D">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4E">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1455"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4F">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8</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50">
            <w:pPr>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had significant performance issues in the past that led to the early termination of a legal commitment or the application of damages or other contractual penalties, or that were discovered following inspections, audits or investigations?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51">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52">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53">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9</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54">
            <w:pPr>
              <w:spacing w:line="276"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committed any financial irregularity, resulting from an act or omission or the inclusion of an unjustified item of expenditure outside a contractual engagement that had the effect of prejudicing their use of public funds?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55">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56">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4976" w:space="0" w:sz="12" w:val="single"/>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57">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10</w:t>
            </w:r>
          </w:p>
        </w:tc>
        <w:tc>
          <w:tcPr>
            <w:tcBorders>
              <w:top w:color="0092d1" w:space="0" w:sz="12" w:val="dotted"/>
              <w:left w:color="0092d1" w:space="0" w:sz="12" w:val="dotted"/>
              <w:bottom w:color="004976" w:space="0" w:sz="12" w:val="single"/>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58">
            <w:pPr>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judgment or administrative decision) to have created an entity in a different jurisdiction with the intent of circumventing fiscal, social or any other legal obligations in the jurisdiction of their registered office, central administration or principal place of business?</w:t>
            </w:r>
          </w:p>
        </w:tc>
        <w:tc>
          <w:tcPr>
            <w:tcBorders>
              <w:top w:color="0092d1" w:space="0" w:sz="12" w:val="dotted"/>
              <w:left w:color="0092d1" w:space="0" w:sz="12" w:val="dotted"/>
              <w:bottom w:color="004976" w:space="0" w:sz="12" w:val="single"/>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59">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4976" w:space="0" w:sz="12" w:val="single"/>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5A">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bl>
    <w:p w:rsidR="00000000" w:rsidDel="00000000" w:rsidP="00000000" w:rsidRDefault="00000000" w:rsidRPr="00000000" w14:paraId="0000015B">
      <w:pPr>
        <w:spacing w:line="276" w:lineRule="auto"/>
        <w:ind w:right="1440"/>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5C">
      <w:pPr>
        <w:spacing w:after="200" w:line="276" w:lineRule="auto"/>
        <w:ind w:right="324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 the undersigned, hereby declare that the information provided is true and correct. I also understand that any willful dishonesty may result in the refusal of this submission. I understand that engagement in any of the above critical areas may, at the discretion of UNOPS, automatically result in the exclusion from this procurement process.</w:t>
      </w:r>
    </w:p>
    <w:tbl>
      <w:tblPr>
        <w:tblStyle w:val="Table6"/>
        <w:tblW w:w="4440.0" w:type="dxa"/>
        <w:jc w:val="left"/>
        <w:tblInd w:w="-1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275"/>
        <w:gridCol w:w="3165"/>
        <w:tblGridChange w:id="0">
          <w:tblGrid>
            <w:gridCol w:w="1275"/>
            <w:gridCol w:w="3165"/>
          </w:tblGrid>
        </w:tblGridChange>
      </w:tblGrid>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15D">
            <w:pPr>
              <w:tabs>
                <w:tab w:val="left" w:leader="none" w:pos="4820"/>
              </w:tabs>
              <w:ind w:right="-15"/>
              <w:rPr>
                <w:rFonts w:ascii="Open Sans" w:cs="Open Sans" w:eastAsia="Open Sans" w:hAnsi="Open Sans"/>
                <w:color w:val="004976"/>
                <w:sz w:val="18"/>
                <w:szCs w:val="18"/>
                <w:shd w:fill="cccccc" w:val="clear"/>
              </w:rPr>
            </w:pPr>
            <w:r w:rsidDel="00000000" w:rsidR="00000000" w:rsidRPr="00000000">
              <w:rPr>
                <w:rFonts w:ascii="Open Sans" w:cs="Open Sans" w:eastAsia="Open Sans" w:hAnsi="Open Sans"/>
                <w:b w:val="1"/>
                <w:color w:val="004976"/>
                <w:sz w:val="18"/>
                <w:szCs w:val="18"/>
                <w:rtl w:val="0"/>
              </w:rPr>
              <w:t xml:space="preserve">Name:</w:t>
            </w:r>
            <w:r w:rsidDel="00000000" w:rsidR="00000000" w:rsidRPr="00000000">
              <w:rPr>
                <w:rtl w:val="0"/>
              </w:rPr>
            </w:r>
          </w:p>
        </w:tc>
        <w:tc>
          <w:tcPr>
            <w:tcBorders>
              <w:top w:color="004976" w:space="0" w:sz="12" w:val="single"/>
              <w:left w:color="000000" w:space="0" w:sz="0" w:val="nil"/>
              <w:bottom w:color="b7b7b7" w:space="0" w:sz="12" w:val="dotted"/>
              <w:right w:color="004976" w:space="0" w:sz="12" w:val="single"/>
            </w:tcBorders>
            <w:vAlign w:val="center"/>
          </w:tcPr>
          <w:p w:rsidR="00000000" w:rsidDel="00000000" w:rsidP="00000000" w:rsidRDefault="00000000" w:rsidRPr="00000000" w14:paraId="0000015E">
            <w:pPr>
              <w:tabs>
                <w:tab w:val="left" w:leader="none" w:pos="4820"/>
              </w:tabs>
              <w:ind w:left="90" w:right="-15" w:firstLine="0"/>
              <w:rPr>
                <w:rFonts w:ascii="Open Sans" w:cs="Open Sans" w:eastAsia="Open Sans" w:hAnsi="Open Sans"/>
                <w:sz w:val="18"/>
                <w:szCs w:val="18"/>
              </w:rPr>
            </w:pPr>
            <w:r w:rsidDel="00000000" w:rsidR="00000000" w:rsidRPr="00000000">
              <w:rPr>
                <w:rtl w:val="0"/>
              </w:rPr>
            </w:r>
          </w:p>
        </w:tc>
      </w:tr>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15F">
            <w:pPr>
              <w:tabs>
                <w:tab w:val="left" w:leader="none" w:pos="4820"/>
              </w:tabs>
              <w:ind w:right="-15"/>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Title</w:t>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160">
            <w:pPr>
              <w:tabs>
                <w:tab w:val="left" w:leader="none" w:pos="4820"/>
              </w:tabs>
              <w:ind w:left="90" w:right="-15" w:firstLine="0"/>
              <w:rPr>
                <w:rFonts w:ascii="Open Sans" w:cs="Open Sans" w:eastAsia="Open Sans" w:hAnsi="Open Sans"/>
                <w:sz w:val="18"/>
                <w:szCs w:val="18"/>
              </w:rPr>
            </w:pPr>
            <w:r w:rsidDel="00000000" w:rsidR="00000000" w:rsidRPr="00000000">
              <w:rPr>
                <w:rtl w:val="0"/>
              </w:rPr>
            </w:r>
          </w:p>
        </w:tc>
      </w:tr>
      <w:tr>
        <w:trPr>
          <w:cantSplit w:val="0"/>
          <w:trHeight w:val="421.98242187499994" w:hRule="atLeast"/>
          <w:tblHeader w:val="0"/>
        </w:trPr>
        <w:tc>
          <w:tcPr>
            <w:tcBorders>
              <w:top w:color="ffffff" w:space="0" w:sz="18"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161">
            <w:pPr>
              <w:tabs>
                <w:tab w:val="center" w:leader="none" w:pos="4320"/>
                <w:tab w:val="right" w:leader="none" w:pos="8640"/>
              </w:tabs>
              <w:ind w:right="-15"/>
              <w:rPr>
                <w:rFonts w:ascii="Open Sans" w:cs="Open Sans" w:eastAsia="Open Sans" w:hAnsi="Open Sans"/>
                <w:b w:val="1"/>
                <w:color w:val="004976"/>
                <w:sz w:val="18"/>
                <w:szCs w:val="18"/>
                <w:shd w:fill="d9d9d9" w:val="clear"/>
              </w:rPr>
            </w:pPr>
            <w:r w:rsidDel="00000000" w:rsidR="00000000" w:rsidRPr="00000000">
              <w:rPr>
                <w:rFonts w:ascii="Open Sans" w:cs="Open Sans" w:eastAsia="Open Sans" w:hAnsi="Open Sans"/>
                <w:b w:val="1"/>
                <w:color w:val="004976"/>
                <w:sz w:val="18"/>
                <w:szCs w:val="18"/>
                <w:rtl w:val="0"/>
              </w:rPr>
              <w:t xml:space="preserve">Date:</w:t>
            </w:r>
            <w:r w:rsidDel="00000000" w:rsidR="00000000" w:rsidRPr="00000000">
              <w:rPr>
                <w:rFonts w:ascii="Open Sans" w:cs="Open Sans" w:eastAsia="Open Sans" w:hAnsi="Open Sans"/>
                <w:color w:val="004976"/>
                <w:sz w:val="18"/>
                <w:szCs w:val="18"/>
                <w:rtl w:val="0"/>
              </w:rPr>
              <w:t xml:space="preserve"> </w:t>
            </w:r>
            <w:r w:rsidDel="00000000" w:rsidR="00000000" w:rsidRPr="00000000">
              <w:rPr>
                <w:rtl w:val="0"/>
              </w:rPr>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162">
            <w:pPr>
              <w:widowControl w:val="0"/>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shd w:fill="9be7fa" w:val="clear"/>
                <w:rtl w:val="0"/>
              </w:rPr>
              <w:t xml:space="preserve">Sep 10, 2024</w:t>
            </w:r>
            <w:r w:rsidDel="00000000" w:rsidR="00000000" w:rsidRPr="00000000">
              <w:rPr>
                <w:rtl w:val="0"/>
              </w:rPr>
            </w:r>
          </w:p>
        </w:tc>
      </w:tr>
      <w:tr>
        <w:trPr>
          <w:cantSplit w:val="0"/>
          <w:trHeight w:val="436.98242187499994" w:hRule="atLeast"/>
          <w:tblHeader w:val="0"/>
        </w:trPr>
        <w:tc>
          <w:tcPr>
            <w:tcBorders>
              <w:top w:color="ffffff" w:space="0" w:sz="18" w:val="single"/>
              <w:left w:color="004976" w:space="0" w:sz="12" w:val="single"/>
              <w:bottom w:color="004976" w:space="0" w:sz="12" w:val="single"/>
              <w:right w:color="000000" w:space="0" w:sz="0" w:val="nil"/>
            </w:tcBorders>
            <w:shd w:fill="efefef" w:val="clear"/>
            <w:vAlign w:val="center"/>
          </w:tcPr>
          <w:p w:rsidR="00000000" w:rsidDel="00000000" w:rsidP="00000000" w:rsidRDefault="00000000" w:rsidRPr="00000000" w14:paraId="00000163">
            <w:pPr>
              <w:tabs>
                <w:tab w:val="center" w:leader="none" w:pos="4320"/>
                <w:tab w:val="right" w:leader="none" w:pos="8640"/>
              </w:tabs>
              <w:ind w:right="-15"/>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Signature</w:t>
            </w:r>
          </w:p>
        </w:tc>
        <w:tc>
          <w:tcPr>
            <w:tcBorders>
              <w:top w:color="b7b7b7" w:space="0" w:sz="12" w:val="dotted"/>
              <w:left w:color="000000" w:space="0" w:sz="0" w:val="nil"/>
              <w:bottom w:color="004976" w:space="0" w:sz="12" w:val="single"/>
              <w:right w:color="004976" w:space="0" w:sz="12" w:val="single"/>
            </w:tcBorders>
            <w:vAlign w:val="center"/>
          </w:tcPr>
          <w:p w:rsidR="00000000" w:rsidDel="00000000" w:rsidP="00000000" w:rsidRDefault="00000000" w:rsidRPr="00000000" w14:paraId="00000164">
            <w:pPr>
              <w:tabs>
                <w:tab w:val="center" w:leader="none" w:pos="4320"/>
                <w:tab w:val="right" w:leader="none" w:pos="8640"/>
              </w:tabs>
              <w:ind w:left="90" w:right="-15" w:firstLine="0"/>
              <w:rPr>
                <w:rFonts w:ascii="Open Sans" w:cs="Open Sans" w:eastAsia="Open Sans" w:hAnsi="Open Sans"/>
                <w:sz w:val="18"/>
                <w:szCs w:val="18"/>
              </w:rPr>
            </w:pPr>
            <w:r w:rsidDel="00000000" w:rsidR="00000000" w:rsidRPr="00000000">
              <w:rPr>
                <w:rtl w:val="0"/>
              </w:rPr>
            </w:r>
          </w:p>
        </w:tc>
      </w:tr>
    </w:tbl>
    <w:p w:rsidR="00000000" w:rsidDel="00000000" w:rsidP="00000000" w:rsidRDefault="00000000" w:rsidRPr="00000000" w14:paraId="00000165">
      <w:pPr>
        <w:spacing w:line="276" w:lineRule="auto"/>
        <w:ind w:right="1440"/>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66">
      <w:pPr>
        <w:rPr>
          <w:rFonts w:ascii="Open Sans" w:cs="Open Sans" w:eastAsia="Open Sans" w:hAnsi="Open Sans"/>
          <w:sz w:val="18"/>
          <w:szCs w:val="18"/>
          <w:shd w:fill="d9d9d9" w:val="clear"/>
        </w:rPr>
        <w:sectPr>
          <w:type w:val="nextPage"/>
          <w:pgSz w:h="11907" w:w="16839" w:orient="landscape"/>
          <w:pgMar w:bottom="1440" w:top="1440" w:left="1077" w:right="1077" w:header="720" w:footer="720"/>
          <w:titlePg w:val="1"/>
        </w:sectPr>
      </w:pPr>
      <w:r w:rsidDel="00000000" w:rsidR="00000000" w:rsidRPr="00000000">
        <w:rPr>
          <w:rFonts w:ascii="Open Sans" w:cs="Open Sans" w:eastAsia="Open Sans" w:hAnsi="Open Sans"/>
          <w:sz w:val="18"/>
          <w:szCs w:val="18"/>
          <w:shd w:fill="d9d9d9" w:val="clear"/>
          <w:rtl w:val="0"/>
        </w:rPr>
        <w:t xml:space="preserve">[Stamp this form with the official stamp of the bidder</w:t>
      </w:r>
    </w:p>
    <w:p w:rsidR="00000000" w:rsidDel="00000000" w:rsidP="00000000" w:rsidRDefault="00000000" w:rsidRPr="00000000" w14:paraId="00000167">
      <w:pPr>
        <w:keepNext w:val="1"/>
        <w:keepLines w:val="1"/>
        <w:spacing w:after="120" w:before="360" w:lineRule="auto"/>
        <w:rPr>
          <w:rFonts w:ascii="Open Sans" w:cs="Open Sans" w:eastAsia="Open Sans" w:hAnsi="Open Sans"/>
          <w:b w:val="1"/>
          <w:color w:val="0095d1"/>
          <w:sz w:val="28"/>
          <w:szCs w:val="28"/>
        </w:rPr>
      </w:pPr>
      <w:r w:rsidDel="00000000" w:rsidR="00000000" w:rsidRPr="00000000">
        <w:rPr>
          <w:rFonts w:ascii="Open Sans" w:cs="Open Sans" w:eastAsia="Open Sans" w:hAnsi="Open Sans"/>
          <w:b w:val="1"/>
          <w:color w:val="0095d1"/>
          <w:sz w:val="28"/>
          <w:szCs w:val="28"/>
          <w:rtl w:val="0"/>
        </w:rPr>
        <w:t xml:space="preserve">Form F: Format for Resume of Proposed Key Personnel</w:t>
      </w:r>
    </w:p>
    <w:p w:rsidR="00000000" w:rsidDel="00000000" w:rsidP="00000000" w:rsidRDefault="00000000" w:rsidRPr="00000000" w14:paraId="00000168">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169">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RFP reference no: </w:t>
      </w:r>
      <w:r w:rsidDel="00000000" w:rsidR="00000000" w:rsidRPr="00000000">
        <w:rPr>
          <w:rFonts w:ascii="Open Sans" w:cs="Open Sans" w:eastAsia="Open Sans" w:hAnsi="Open Sans"/>
          <w:highlight w:val="cyan"/>
          <w:rtl w:val="0"/>
        </w:rPr>
        <w:t xml:space="preserve">[insert RFP reference No.]</w:t>
      </w:r>
      <w:r w:rsidDel="00000000" w:rsidR="00000000" w:rsidRPr="00000000">
        <w:rPr>
          <w:rtl w:val="0"/>
        </w:rPr>
      </w:r>
    </w:p>
    <w:p w:rsidR="00000000" w:rsidDel="00000000" w:rsidP="00000000" w:rsidRDefault="00000000" w:rsidRPr="00000000" w14:paraId="0000016A">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Offeror: </w:t>
      </w:r>
      <w:r w:rsidDel="00000000" w:rsidR="00000000" w:rsidRPr="00000000">
        <w:rPr>
          <w:rFonts w:ascii="Open Sans" w:cs="Open Sans" w:eastAsia="Open Sans" w:hAnsi="Open Sans"/>
          <w:highlight w:val="cyan"/>
          <w:rtl w:val="0"/>
        </w:rPr>
        <w:t xml:space="preserve">[insert name of Offeror]</w:t>
      </w:r>
      <w:r w:rsidDel="00000000" w:rsidR="00000000" w:rsidRPr="00000000">
        <w:rPr>
          <w:rtl w:val="0"/>
        </w:rPr>
      </w:r>
    </w:p>
    <w:p w:rsidR="00000000" w:rsidDel="00000000" w:rsidP="00000000" w:rsidRDefault="00000000" w:rsidRPr="00000000" w14:paraId="0000016B">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16C">
      <w:pPr>
        <w:pStyle w:val="Subtitle"/>
        <w:tabs>
          <w:tab w:val="left" w:leader="none" w:pos="-1440"/>
          <w:tab w:val="left" w:leader="none" w:pos="7200"/>
          <w:tab w:val="left" w:leader="none" w:pos="-1440"/>
          <w:tab w:val="left" w:leader="none" w:pos="7200"/>
          <w:tab w:val="left" w:leader="none" w:pos="-1440"/>
          <w:tab w:val="left" w:leader="none" w:pos="7200"/>
        </w:tabs>
        <w:ind w:left="0"/>
        <w:jc w:val="left"/>
        <w:rPr>
          <w:rFonts w:ascii="Open Sans" w:cs="Open Sans" w:eastAsia="Open Sans" w:hAnsi="Open Sans"/>
          <w:b w:val="0"/>
          <w:sz w:val="20"/>
          <w:szCs w:val="20"/>
        </w:rPr>
      </w:pPr>
      <w:r w:rsidDel="00000000" w:rsidR="00000000" w:rsidRPr="00000000">
        <w:rPr>
          <w:rtl w:val="0"/>
        </w:rPr>
      </w:r>
    </w:p>
    <w:tbl>
      <w:tblPr>
        <w:tblStyle w:val="Table7"/>
        <w:tblW w:w="9784.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16D">
            <w:pPr>
              <w:pStyle w:val="Subtitle"/>
              <w:tabs>
                <w:tab w:val="left" w:leader="none" w:pos="-1440"/>
                <w:tab w:val="left" w:leader="none" w:pos="7200"/>
                <w:tab w:val="left" w:leader="none" w:pos="-1440"/>
                <w:tab w:val="left" w:leader="none" w:pos="7200"/>
                <w:tab w:val="left" w:leader="none" w:pos="-1440"/>
                <w:tab w:val="left" w:leader="none" w:pos="7200"/>
              </w:tabs>
              <w:ind w:left="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Position</w:t>
            </w:r>
          </w:p>
        </w:tc>
        <w:tc>
          <w:tcPr>
            <w:vAlign w:val="center"/>
          </w:tcPr>
          <w:p w:rsidR="00000000" w:rsidDel="00000000" w:rsidP="00000000" w:rsidRDefault="00000000" w:rsidRPr="00000000" w14:paraId="0000016E">
            <w:pPr>
              <w:pStyle w:val="Subtitle"/>
              <w:tabs>
                <w:tab w:val="left" w:leader="none" w:pos="-1440"/>
                <w:tab w:val="left" w:leader="none" w:pos="7200"/>
                <w:tab w:val="left" w:leader="none" w:pos="-1440"/>
                <w:tab w:val="left" w:leader="none" w:pos="7200"/>
                <w:tab w:val="left" w:leader="none" w:pos="-1440"/>
                <w:tab w:val="left" w:leader="none" w:pos="7200"/>
              </w:tabs>
              <w:ind w:left="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highlight w:val="cyan"/>
                <w:rtl w:val="0"/>
              </w:rPr>
              <w:t xml:space="preserve">[Insert]</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16F">
            <w:pPr>
              <w:pStyle w:val="Subtitle"/>
              <w:tabs>
                <w:tab w:val="left" w:leader="none" w:pos="-1440"/>
                <w:tab w:val="left" w:leader="none" w:pos="7200"/>
                <w:tab w:val="left" w:leader="none" w:pos="-1440"/>
                <w:tab w:val="left" w:leader="none" w:pos="7200"/>
                <w:tab w:val="left" w:leader="none" w:pos="-1440"/>
                <w:tab w:val="left" w:leader="none" w:pos="7200"/>
              </w:tabs>
              <w:ind w:left="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Name of Personnel</w:t>
            </w:r>
          </w:p>
        </w:tc>
        <w:tc>
          <w:tcPr>
            <w:vAlign w:val="center"/>
          </w:tcPr>
          <w:p w:rsidR="00000000" w:rsidDel="00000000" w:rsidP="00000000" w:rsidRDefault="00000000" w:rsidRPr="00000000" w14:paraId="00000170">
            <w:pPr>
              <w:pStyle w:val="Subtitle"/>
              <w:tabs>
                <w:tab w:val="left" w:leader="none" w:pos="-1440"/>
                <w:tab w:val="left" w:leader="none" w:pos="7200"/>
                <w:tab w:val="left" w:leader="none" w:pos="-1440"/>
                <w:tab w:val="left" w:leader="none" w:pos="7200"/>
                <w:tab w:val="left" w:leader="none" w:pos="-1440"/>
                <w:tab w:val="left" w:leader="none" w:pos="7200"/>
              </w:tabs>
              <w:ind w:left="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171">
            <w:pPr>
              <w:pStyle w:val="Subtitle"/>
              <w:tabs>
                <w:tab w:val="left" w:leader="none" w:pos="-1440"/>
                <w:tab w:val="left" w:leader="none" w:pos="7200"/>
                <w:tab w:val="left" w:leader="none" w:pos="-1440"/>
                <w:tab w:val="left" w:leader="none" w:pos="7200"/>
                <w:tab w:val="left" w:leader="none" w:pos="-1440"/>
                <w:tab w:val="left" w:leader="none" w:pos="7200"/>
              </w:tabs>
              <w:ind w:left="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Title</w:t>
            </w:r>
          </w:p>
        </w:tc>
        <w:tc>
          <w:tcPr>
            <w:vAlign w:val="center"/>
          </w:tcPr>
          <w:p w:rsidR="00000000" w:rsidDel="00000000" w:rsidP="00000000" w:rsidRDefault="00000000" w:rsidRPr="00000000" w14:paraId="00000172">
            <w:pPr>
              <w:pStyle w:val="Subtitle"/>
              <w:tabs>
                <w:tab w:val="left" w:leader="none" w:pos="-1440"/>
                <w:tab w:val="left" w:leader="none" w:pos="7200"/>
                <w:tab w:val="left" w:leader="none" w:pos="-1440"/>
                <w:tab w:val="left" w:leader="none" w:pos="7200"/>
                <w:tab w:val="left" w:leader="none" w:pos="-1440"/>
                <w:tab w:val="left" w:leader="none" w:pos="7200"/>
              </w:tabs>
              <w:ind w:left="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173">
            <w:pPr>
              <w:pStyle w:val="Subtitle"/>
              <w:tabs>
                <w:tab w:val="left" w:leader="none" w:pos="-1440"/>
                <w:tab w:val="left" w:leader="none" w:pos="7200"/>
                <w:tab w:val="left" w:leader="none" w:pos="-1440"/>
                <w:tab w:val="left" w:leader="none" w:pos="7200"/>
                <w:tab w:val="left" w:leader="none" w:pos="-1440"/>
                <w:tab w:val="left" w:leader="none" w:pos="7200"/>
              </w:tabs>
              <w:ind w:left="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Years with firm</w:t>
            </w:r>
          </w:p>
        </w:tc>
        <w:tc>
          <w:tcPr>
            <w:vAlign w:val="center"/>
          </w:tcPr>
          <w:p w:rsidR="00000000" w:rsidDel="00000000" w:rsidP="00000000" w:rsidRDefault="00000000" w:rsidRPr="00000000" w14:paraId="00000174">
            <w:pPr>
              <w:pStyle w:val="Subtitle"/>
              <w:tabs>
                <w:tab w:val="left" w:leader="none" w:pos="-1440"/>
                <w:tab w:val="left" w:leader="none" w:pos="7200"/>
                <w:tab w:val="left" w:leader="none" w:pos="-1440"/>
                <w:tab w:val="left" w:leader="none" w:pos="7200"/>
                <w:tab w:val="left" w:leader="none" w:pos="-1440"/>
                <w:tab w:val="left" w:leader="none" w:pos="7200"/>
              </w:tabs>
              <w:ind w:left="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175">
            <w:pPr>
              <w:pStyle w:val="Subtitle"/>
              <w:tabs>
                <w:tab w:val="left" w:leader="none" w:pos="-1440"/>
                <w:tab w:val="left" w:leader="none" w:pos="7200"/>
                <w:tab w:val="left" w:leader="none" w:pos="-1440"/>
                <w:tab w:val="left" w:leader="none" w:pos="7200"/>
                <w:tab w:val="left" w:leader="none" w:pos="-1440"/>
                <w:tab w:val="left" w:leader="none" w:pos="7200"/>
              </w:tabs>
              <w:ind w:left="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Nationality</w:t>
            </w:r>
          </w:p>
        </w:tc>
        <w:tc>
          <w:tcPr>
            <w:vAlign w:val="center"/>
          </w:tcPr>
          <w:p w:rsidR="00000000" w:rsidDel="00000000" w:rsidP="00000000" w:rsidRDefault="00000000" w:rsidRPr="00000000" w14:paraId="00000176">
            <w:pPr>
              <w:pStyle w:val="Subtitle"/>
              <w:tabs>
                <w:tab w:val="left" w:leader="none" w:pos="-1440"/>
                <w:tab w:val="left" w:leader="none" w:pos="7200"/>
                <w:tab w:val="left" w:leader="none" w:pos="-1440"/>
                <w:tab w:val="left" w:leader="none" w:pos="7200"/>
                <w:tab w:val="left" w:leader="none" w:pos="-1440"/>
                <w:tab w:val="left" w:leader="none" w:pos="7200"/>
              </w:tabs>
              <w:ind w:left="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177">
            <w:pPr>
              <w:pStyle w:val="Subtitle"/>
              <w:tabs>
                <w:tab w:val="left" w:leader="none" w:pos="-1440"/>
                <w:tab w:val="left" w:leader="none" w:pos="7200"/>
                <w:tab w:val="left" w:leader="none" w:pos="-1440"/>
                <w:tab w:val="left" w:leader="none" w:pos="7200"/>
                <w:tab w:val="left" w:leader="none" w:pos="-1440"/>
                <w:tab w:val="left" w:leader="none" w:pos="7200"/>
              </w:tabs>
              <w:ind w:left="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Language proficiency </w:t>
            </w:r>
          </w:p>
        </w:tc>
        <w:tc>
          <w:tcPr>
            <w:vAlign w:val="center"/>
          </w:tcPr>
          <w:p w:rsidR="00000000" w:rsidDel="00000000" w:rsidP="00000000" w:rsidRDefault="00000000" w:rsidRPr="00000000" w14:paraId="00000178">
            <w:pPr>
              <w:pStyle w:val="Subtitle"/>
              <w:tabs>
                <w:tab w:val="left" w:leader="none" w:pos="-1440"/>
                <w:tab w:val="left" w:leader="none" w:pos="7200"/>
                <w:tab w:val="left" w:leader="none" w:pos="-1440"/>
                <w:tab w:val="left" w:leader="none" w:pos="7200"/>
                <w:tab w:val="left" w:leader="none" w:pos="-1440"/>
                <w:tab w:val="left" w:leader="none" w:pos="7200"/>
              </w:tabs>
              <w:ind w:left="0" w:right="-105"/>
              <w:jc w:val="left"/>
              <w:rPr>
                <w:rFonts w:ascii="Open Sans" w:cs="Open Sans" w:eastAsia="Open Sans" w:hAnsi="Open Sans"/>
                <w:b w:val="0"/>
                <w:sz w:val="20"/>
                <w:szCs w:val="20"/>
                <w:highlight w:val="cyan"/>
              </w:rPr>
            </w:pPr>
            <w:r w:rsidDel="00000000" w:rsidR="00000000" w:rsidRPr="00000000">
              <w:rPr>
                <w:rFonts w:ascii="Open Sans" w:cs="Open Sans" w:eastAsia="Open Sans" w:hAnsi="Open Sans"/>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179">
            <w:pPr>
              <w:pStyle w:val="Subtitle"/>
              <w:tabs>
                <w:tab w:val="left" w:leader="none" w:pos="-1440"/>
                <w:tab w:val="left" w:leader="none" w:pos="7200"/>
                <w:tab w:val="left" w:leader="none" w:pos="-1440"/>
                <w:tab w:val="left" w:leader="none" w:pos="7200"/>
                <w:tab w:val="left" w:leader="none" w:pos="-1440"/>
                <w:tab w:val="left" w:leader="none" w:pos="7200"/>
              </w:tabs>
              <w:ind w:left="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Education/ Qualifications</w:t>
            </w:r>
          </w:p>
        </w:tc>
        <w:tc>
          <w:tcPr>
            <w:vAlign w:val="center"/>
          </w:tcPr>
          <w:p w:rsidR="00000000" w:rsidDel="00000000" w:rsidP="00000000" w:rsidRDefault="00000000" w:rsidRPr="00000000" w14:paraId="0000017A">
            <w:pPr>
              <w:pStyle w:val="Subtitle"/>
              <w:tabs>
                <w:tab w:val="left" w:leader="none" w:pos="-1440"/>
                <w:tab w:val="left" w:leader="none" w:pos="7200"/>
                <w:tab w:val="left" w:leader="none" w:pos="-1440"/>
                <w:tab w:val="left" w:leader="none" w:pos="7200"/>
                <w:tab w:val="left" w:leader="none" w:pos="-1440"/>
                <w:tab w:val="left" w:leader="none" w:pos="7200"/>
              </w:tabs>
              <w:ind w:left="0" w:right="-105"/>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17B">
            <w:pPr>
              <w:pStyle w:val="Subtitle"/>
              <w:tabs>
                <w:tab w:val="left" w:leader="none" w:pos="-1440"/>
                <w:tab w:val="left" w:leader="none" w:pos="7200"/>
                <w:tab w:val="left" w:leader="none" w:pos="-1440"/>
                <w:tab w:val="left" w:leader="none" w:pos="7200"/>
                <w:tab w:val="left" w:leader="none" w:pos="-1440"/>
                <w:tab w:val="left" w:leader="none" w:pos="7200"/>
              </w:tabs>
              <w:ind w:left="0"/>
              <w:jc w:val="left"/>
              <w:rPr>
                <w:rFonts w:ascii="Open Sans" w:cs="Open Sans" w:eastAsia="Open Sans" w:hAnsi="Open Sans"/>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17C">
            <w:pPr>
              <w:pStyle w:val="Subtitle"/>
              <w:tabs>
                <w:tab w:val="left" w:leader="none" w:pos="-1440"/>
                <w:tab w:val="left" w:leader="none" w:pos="7200"/>
                <w:tab w:val="left" w:leader="none" w:pos="-1440"/>
                <w:tab w:val="left" w:leader="none" w:pos="7200"/>
                <w:tab w:val="left" w:leader="none" w:pos="-1440"/>
                <w:tab w:val="left" w:leader="none" w:pos="7200"/>
              </w:tabs>
              <w:ind w:left="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Professional certifications</w:t>
            </w:r>
          </w:p>
        </w:tc>
        <w:tc>
          <w:tcPr>
            <w:vAlign w:val="center"/>
          </w:tcPr>
          <w:p w:rsidR="00000000" w:rsidDel="00000000" w:rsidP="00000000" w:rsidRDefault="00000000" w:rsidRPr="00000000" w14:paraId="0000017D">
            <w:pPr>
              <w:pStyle w:val="Subtitle"/>
              <w:tabs>
                <w:tab w:val="left" w:leader="none" w:pos="-1440"/>
                <w:tab w:val="left" w:leader="none" w:pos="7200"/>
                <w:tab w:val="left" w:leader="none" w:pos="-1440"/>
                <w:tab w:val="left" w:leader="none" w:pos="7200"/>
                <w:tab w:val="left" w:leader="none" w:pos="-1440"/>
                <w:tab w:val="left" w:leader="none" w:pos="7200"/>
              </w:tabs>
              <w:ind w:left="0" w:right="-105"/>
              <w:jc w:val="left"/>
              <w:rPr>
                <w:rFonts w:ascii="Open Sans" w:cs="Open Sans" w:eastAsia="Open Sans" w:hAnsi="Open Sans"/>
                <w:b w:val="0"/>
                <w:sz w:val="20"/>
                <w:szCs w:val="20"/>
                <w:highlight w:val="cyan"/>
              </w:rPr>
            </w:pPr>
            <w:r w:rsidDel="00000000" w:rsidR="00000000" w:rsidRPr="00000000">
              <w:rPr>
                <w:rFonts w:ascii="Open Sans" w:cs="Open Sans" w:eastAsia="Open Sans" w:hAnsi="Open Sans"/>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7E">
            <w:pPr>
              <w:pStyle w:val="Subtitle"/>
              <w:numPr>
                <w:ilvl w:val="0"/>
                <w:numId w:val="2"/>
              </w:numPr>
              <w:tabs>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Open Sans" w:cs="Open Sans" w:eastAsia="Open Sans" w:hAnsi="Open Sans"/>
              </w:rPr>
            </w:pPr>
            <w:r w:rsidDel="00000000" w:rsidR="00000000" w:rsidRPr="00000000">
              <w:rPr>
                <w:rFonts w:ascii="Open Sans" w:cs="Open Sans" w:eastAsia="Open Sans" w:hAnsi="Open Sans"/>
                <w:b w:val="0"/>
                <w:sz w:val="20"/>
                <w:szCs w:val="20"/>
                <w:rtl w:val="0"/>
              </w:rPr>
              <w:t xml:space="preserve">Name of institution: </w:t>
            </w:r>
            <w:r w:rsidDel="00000000" w:rsidR="00000000" w:rsidRPr="00000000">
              <w:rPr>
                <w:rFonts w:ascii="Open Sans" w:cs="Open Sans" w:eastAsia="Open Sans" w:hAnsi="Open Sans"/>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7F">
            <w:pPr>
              <w:pStyle w:val="Subtitle"/>
              <w:numPr>
                <w:ilvl w:val="0"/>
                <w:numId w:val="2"/>
              </w:numPr>
              <w:tabs>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Open Sans" w:cs="Open Sans" w:eastAsia="Open Sans" w:hAnsi="Open Sans"/>
              </w:rPr>
            </w:pPr>
            <w:r w:rsidDel="00000000" w:rsidR="00000000" w:rsidRPr="00000000">
              <w:rPr>
                <w:rFonts w:ascii="Open Sans" w:cs="Open Sans" w:eastAsia="Open Sans" w:hAnsi="Open Sans"/>
                <w:b w:val="0"/>
                <w:sz w:val="20"/>
                <w:szCs w:val="20"/>
                <w:rtl w:val="0"/>
              </w:rPr>
              <w:t xml:space="preserve">Date of certification: </w:t>
            </w:r>
            <w:r w:rsidDel="00000000" w:rsidR="00000000" w:rsidRPr="00000000">
              <w:rPr>
                <w:rFonts w:ascii="Open Sans" w:cs="Open Sans" w:eastAsia="Open Sans" w:hAnsi="Open Sans"/>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80">
            <w:pPr>
              <w:pStyle w:val="Subtitle"/>
              <w:tabs>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Open Sans" w:cs="Open Sans" w:eastAsia="Open Sans" w:hAnsi="Open Sans"/>
                <w:b w:val="0"/>
                <w:sz w:val="20"/>
                <w:szCs w:val="20"/>
                <w:highlight w:val="cyan"/>
              </w:rPr>
            </w:pPr>
            <w:r w:rsidDel="00000000" w:rsidR="00000000" w:rsidRPr="00000000">
              <w:rPr>
                <w:rtl w:val="0"/>
              </w:rPr>
            </w:r>
          </w:p>
        </w:tc>
      </w:tr>
      <w:tr>
        <w:trPr>
          <w:cantSplit w:val="0"/>
          <w:trHeight w:val="2138.6328125000005" w:hRule="atLeast"/>
          <w:tblHeader w:val="0"/>
        </w:trPr>
        <w:tc>
          <w:tcPr>
            <w:shd w:fill="d9d9d9" w:val="clear"/>
            <w:vAlign w:val="center"/>
          </w:tcPr>
          <w:p w:rsidR="00000000" w:rsidDel="00000000" w:rsidP="00000000" w:rsidRDefault="00000000" w:rsidRPr="00000000" w14:paraId="00000181">
            <w:pPr>
              <w:pStyle w:val="Subtitle"/>
              <w:tabs>
                <w:tab w:val="left" w:leader="none" w:pos="-1440"/>
                <w:tab w:val="left" w:leader="none" w:pos="7200"/>
                <w:tab w:val="left" w:leader="none" w:pos="-1440"/>
                <w:tab w:val="left" w:leader="none" w:pos="7200"/>
                <w:tab w:val="left" w:leader="none" w:pos="-1440"/>
                <w:tab w:val="left" w:leader="none" w:pos="7200"/>
              </w:tabs>
              <w:ind w:left="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Employment Record/ Experience</w:t>
            </w:r>
          </w:p>
          <w:p w:rsidR="00000000" w:rsidDel="00000000" w:rsidP="00000000" w:rsidRDefault="00000000" w:rsidRPr="00000000" w14:paraId="00000182">
            <w:pPr>
              <w:pStyle w:val="Subtitle"/>
              <w:tabs>
                <w:tab w:val="left" w:leader="none" w:pos="-1440"/>
                <w:tab w:val="left" w:leader="none" w:pos="7200"/>
                <w:tab w:val="left" w:leader="none" w:pos="-1440"/>
                <w:tab w:val="left" w:leader="none" w:pos="7200"/>
                <w:tab w:val="left" w:leader="none" w:pos="-1440"/>
                <w:tab w:val="left" w:leader="none" w:pos="7200"/>
              </w:tabs>
              <w:ind w:left="0"/>
              <w:jc w:val="left"/>
              <w:rPr>
                <w:rFonts w:ascii="Open Sans" w:cs="Open Sans" w:eastAsia="Open Sans" w:hAnsi="Open Sans"/>
                <w:sz w:val="20"/>
                <w:szCs w:val="20"/>
              </w:rPr>
            </w:pPr>
            <w:r w:rsidDel="00000000" w:rsidR="00000000" w:rsidRPr="00000000">
              <w:rPr>
                <w:rtl w:val="0"/>
              </w:rPr>
            </w:r>
          </w:p>
        </w:tc>
        <w:tc>
          <w:tcPr>
            <w:vAlign w:val="center"/>
          </w:tcPr>
          <w:p w:rsidR="00000000" w:rsidDel="00000000" w:rsidP="00000000" w:rsidRDefault="00000000" w:rsidRPr="00000000" w14:paraId="00000183">
            <w:pPr>
              <w:pStyle w:val="Subtitle"/>
              <w:tabs>
                <w:tab w:val="left" w:leader="none" w:pos="-1440"/>
                <w:tab w:val="left" w:leader="none" w:pos="7200"/>
                <w:tab w:val="left" w:leader="none" w:pos="-1440"/>
                <w:tab w:val="left" w:leader="none" w:pos="7200"/>
                <w:tab w:val="left" w:leader="none" w:pos="-1440"/>
                <w:tab w:val="left" w:leader="none" w:pos="7200"/>
              </w:tabs>
              <w:ind w:left="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84">
            <w:pPr>
              <w:pStyle w:val="Subtitle"/>
              <w:tabs>
                <w:tab w:val="left" w:leader="none" w:pos="-1440"/>
                <w:tab w:val="left" w:leader="none" w:pos="7200"/>
                <w:tab w:val="left" w:leader="none" w:pos="-1440"/>
                <w:tab w:val="left" w:leader="none" w:pos="7200"/>
                <w:tab w:val="left" w:leader="none" w:pos="-1440"/>
                <w:tab w:val="left" w:leader="none" w:pos="7200"/>
              </w:tabs>
              <w:ind w:left="0"/>
              <w:jc w:val="left"/>
              <w:rPr>
                <w:rFonts w:ascii="Open Sans" w:cs="Open Sans" w:eastAsia="Open Sans" w:hAnsi="Open Sans"/>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85">
            <w:pPr>
              <w:pStyle w:val="Subtitle"/>
              <w:tabs>
                <w:tab w:val="left" w:leader="none" w:pos="-1440"/>
                <w:tab w:val="left" w:leader="none" w:pos="7200"/>
                <w:tab w:val="left" w:leader="none" w:pos="-1440"/>
                <w:tab w:val="left" w:leader="none" w:pos="7200"/>
                <w:tab w:val="left" w:leader="none" w:pos="-1440"/>
                <w:tab w:val="left" w:leader="none" w:pos="7200"/>
                <w:tab w:val="left" w:leader="none" w:pos="6300"/>
              </w:tabs>
              <w:ind w:left="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References</w:t>
            </w:r>
          </w:p>
          <w:p w:rsidR="00000000" w:rsidDel="00000000" w:rsidP="00000000" w:rsidRDefault="00000000" w:rsidRPr="00000000" w14:paraId="00000186">
            <w:pPr>
              <w:pStyle w:val="Subtitle"/>
              <w:tabs>
                <w:tab w:val="left" w:leader="none" w:pos="-1440"/>
                <w:tab w:val="left" w:leader="none" w:pos="7200"/>
                <w:tab w:val="left" w:leader="none" w:pos="-1440"/>
                <w:tab w:val="left" w:leader="none" w:pos="7200"/>
                <w:tab w:val="left" w:leader="none" w:pos="-1440"/>
                <w:tab w:val="left" w:leader="none" w:pos="7200"/>
              </w:tabs>
              <w:ind w:left="0"/>
              <w:jc w:val="left"/>
              <w:rPr>
                <w:rFonts w:ascii="Open Sans" w:cs="Open Sans" w:eastAsia="Open Sans" w:hAnsi="Open Sans"/>
                <w:sz w:val="20"/>
                <w:szCs w:val="20"/>
              </w:rPr>
            </w:pPr>
            <w:r w:rsidDel="00000000" w:rsidR="00000000" w:rsidRPr="00000000">
              <w:rPr>
                <w:rtl w:val="0"/>
              </w:rPr>
            </w:r>
          </w:p>
        </w:tc>
        <w:tc>
          <w:tcPr>
            <w:vAlign w:val="center"/>
          </w:tcPr>
          <w:p w:rsidR="00000000" w:rsidDel="00000000" w:rsidP="00000000" w:rsidRDefault="00000000" w:rsidRPr="00000000" w14:paraId="00000187">
            <w:pPr>
              <w:pStyle w:val="Subtitle"/>
              <w:tabs>
                <w:tab w:val="left" w:leader="none" w:pos="-1440"/>
                <w:tab w:val="left" w:leader="none" w:pos="7200"/>
                <w:tab w:val="left" w:leader="none" w:pos="-1440"/>
                <w:tab w:val="left" w:leader="none" w:pos="7200"/>
                <w:tab w:val="left" w:leader="none" w:pos="-1440"/>
                <w:tab w:val="left" w:leader="none" w:pos="7200"/>
                <w:tab w:val="left" w:leader="none" w:pos="6300"/>
              </w:tabs>
              <w:ind w:left="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88">
            <w:pPr>
              <w:pStyle w:val="Subtitle"/>
              <w:tabs>
                <w:tab w:val="left" w:leader="none" w:pos="-1440"/>
                <w:tab w:val="left" w:leader="none" w:pos="7200"/>
                <w:tab w:val="left" w:leader="none" w:pos="-1440"/>
                <w:tab w:val="left" w:leader="none" w:pos="7200"/>
                <w:tab w:val="left" w:leader="none" w:pos="-1440"/>
                <w:tab w:val="left" w:leader="none" w:pos="7200"/>
              </w:tabs>
              <w:ind w:left="0"/>
              <w:jc w:val="left"/>
              <w:rPr>
                <w:rFonts w:ascii="Open Sans" w:cs="Open Sans" w:eastAsia="Open Sans" w:hAnsi="Open Sans"/>
                <w:b w:val="0"/>
                <w:sz w:val="20"/>
                <w:szCs w:val="20"/>
              </w:rPr>
            </w:pPr>
            <w:r w:rsidDel="00000000" w:rsidR="00000000" w:rsidRPr="00000000">
              <w:rPr>
                <w:rtl w:val="0"/>
              </w:rPr>
            </w:r>
          </w:p>
          <w:p w:rsidR="00000000" w:rsidDel="00000000" w:rsidP="00000000" w:rsidRDefault="00000000" w:rsidRPr="00000000" w14:paraId="00000189">
            <w:pPr>
              <w:pStyle w:val="Subtitle"/>
              <w:tabs>
                <w:tab w:val="left" w:leader="none" w:pos="-1440"/>
                <w:tab w:val="left" w:leader="none" w:pos="7200"/>
                <w:tab w:val="left" w:leader="none" w:pos="-1440"/>
                <w:tab w:val="left" w:leader="none" w:pos="7200"/>
                <w:tab w:val="left" w:leader="none" w:pos="-1440"/>
                <w:tab w:val="left" w:leader="none" w:pos="7200"/>
              </w:tabs>
              <w:ind w:left="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Reference 1:</w:t>
            </w:r>
          </w:p>
          <w:p w:rsidR="00000000" w:rsidDel="00000000" w:rsidP="00000000" w:rsidRDefault="00000000" w:rsidRPr="00000000" w14:paraId="0000018A">
            <w:pPr>
              <w:pStyle w:val="Subtitle"/>
              <w:tabs>
                <w:tab w:val="left" w:leader="none" w:pos="-1440"/>
                <w:tab w:val="left" w:leader="none" w:pos="7200"/>
                <w:tab w:val="left" w:leader="none" w:pos="-1440"/>
                <w:tab w:val="left" w:leader="none" w:pos="7200"/>
                <w:tab w:val="left" w:leader="none" w:pos="-1440"/>
                <w:tab w:val="left" w:leader="none" w:pos="7200"/>
              </w:tabs>
              <w:ind w:left="0"/>
              <w:jc w:val="left"/>
              <w:rPr>
                <w:rFonts w:ascii="Open Sans" w:cs="Open Sans" w:eastAsia="Open Sans" w:hAnsi="Open Sans"/>
                <w:b w:val="0"/>
                <w:sz w:val="20"/>
                <w:szCs w:val="20"/>
              </w:rPr>
            </w:pPr>
            <w:r w:rsidDel="00000000" w:rsidR="00000000" w:rsidRPr="00000000">
              <w:rPr>
                <w:rtl w:val="0"/>
              </w:rPr>
            </w:r>
          </w:p>
          <w:p w:rsidR="00000000" w:rsidDel="00000000" w:rsidP="00000000" w:rsidRDefault="00000000" w:rsidRPr="00000000" w14:paraId="0000018B">
            <w:pPr>
              <w:pStyle w:val="Subtitle"/>
              <w:tabs>
                <w:tab w:val="left" w:leader="none" w:pos="-1440"/>
                <w:tab w:val="left" w:leader="none" w:pos="7200"/>
                <w:tab w:val="left" w:leader="none" w:pos="-1440"/>
                <w:tab w:val="left" w:leader="none" w:pos="7200"/>
                <w:tab w:val="left" w:leader="none" w:pos="-1440"/>
                <w:tab w:val="left" w:leader="none" w:pos="7200"/>
              </w:tabs>
              <w:ind w:left="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Reference 2:</w:t>
            </w:r>
          </w:p>
        </w:tc>
      </w:tr>
    </w:tbl>
    <w:p w:rsidR="00000000" w:rsidDel="00000000" w:rsidP="00000000" w:rsidRDefault="00000000" w:rsidRPr="00000000" w14:paraId="0000018C">
      <w:pPr>
        <w:pStyle w:val="Subtitle"/>
        <w:tabs>
          <w:tab w:val="left" w:leader="none" w:pos="-1440"/>
          <w:tab w:val="left" w:leader="none" w:pos="7200"/>
          <w:tab w:val="left" w:leader="none" w:pos="-1440"/>
          <w:tab w:val="left" w:leader="none" w:pos="7200"/>
          <w:tab w:val="left" w:leader="none" w:pos="-1440"/>
          <w:tab w:val="left" w:leader="none" w:pos="7200"/>
        </w:tabs>
        <w:ind w:left="0"/>
        <w:jc w:val="left"/>
        <w:rPr>
          <w:rFonts w:ascii="Open Sans" w:cs="Open Sans" w:eastAsia="Open Sans" w:hAnsi="Open Sans"/>
          <w:b w:val="0"/>
          <w:sz w:val="20"/>
          <w:szCs w:val="20"/>
        </w:rPr>
      </w:pPr>
      <w:r w:rsidDel="00000000" w:rsidR="00000000" w:rsidRPr="00000000">
        <w:rPr>
          <w:rtl w:val="0"/>
        </w:rPr>
      </w:r>
    </w:p>
    <w:p w:rsidR="00000000" w:rsidDel="00000000" w:rsidP="00000000" w:rsidRDefault="00000000" w:rsidRPr="00000000" w14:paraId="0000018D">
      <w:pPr>
        <w:pStyle w:val="Subtitle"/>
        <w:tabs>
          <w:tab w:val="left" w:leader="none" w:pos="-1440"/>
          <w:tab w:val="left" w:leader="none" w:pos="7200"/>
          <w:tab w:val="left" w:leader="none" w:pos="-1440"/>
          <w:tab w:val="left" w:leader="none" w:pos="7200"/>
          <w:tab w:val="left" w:leader="none" w:pos="-1440"/>
          <w:tab w:val="left" w:leader="none" w:pos="7200"/>
        </w:tabs>
        <w:ind w:left="0"/>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I, the undersigned, certify to the best of my knowledge and belief, this bio-date is accurate.</w:t>
      </w:r>
    </w:p>
    <w:p w:rsidR="00000000" w:rsidDel="00000000" w:rsidP="00000000" w:rsidRDefault="00000000" w:rsidRPr="00000000" w14:paraId="0000018E">
      <w:pPr>
        <w:pStyle w:val="Subtitle"/>
        <w:tabs>
          <w:tab w:val="left" w:leader="none" w:pos="-1440"/>
          <w:tab w:val="left" w:leader="none" w:pos="7200"/>
          <w:tab w:val="left" w:leader="none" w:pos="-1440"/>
          <w:tab w:val="left" w:leader="none" w:pos="7200"/>
          <w:tab w:val="left" w:leader="none" w:pos="-1440"/>
          <w:tab w:val="left" w:leader="none" w:pos="7200"/>
        </w:tabs>
        <w:ind w:left="0"/>
        <w:jc w:val="left"/>
        <w:rPr>
          <w:rFonts w:ascii="Open Sans" w:cs="Open Sans" w:eastAsia="Open Sans" w:hAnsi="Open Sans"/>
          <w:b w:val="0"/>
          <w:sz w:val="20"/>
          <w:szCs w:val="20"/>
        </w:rPr>
      </w:pPr>
      <w:r w:rsidDel="00000000" w:rsidR="00000000" w:rsidRPr="00000000">
        <w:rPr>
          <w:rtl w:val="0"/>
        </w:rPr>
      </w:r>
    </w:p>
    <w:p w:rsidR="00000000" w:rsidDel="00000000" w:rsidP="00000000" w:rsidRDefault="00000000" w:rsidRPr="00000000" w14:paraId="0000018F">
      <w:pPr>
        <w:pStyle w:val="Subtitle"/>
        <w:tabs>
          <w:tab w:val="left" w:leader="none" w:pos="-1440"/>
          <w:tab w:val="left" w:leader="none" w:pos="7200"/>
          <w:tab w:val="left" w:leader="none" w:pos="-1440"/>
          <w:tab w:val="left" w:leader="none" w:pos="7200"/>
          <w:tab w:val="left" w:leader="none" w:pos="-1440"/>
          <w:tab w:val="left" w:leader="none" w:pos="7200"/>
        </w:tabs>
        <w:ind w:left="0"/>
        <w:jc w:val="left"/>
        <w:rPr>
          <w:rFonts w:ascii="Open Sans" w:cs="Open Sans" w:eastAsia="Open Sans" w:hAnsi="Open Sans"/>
          <w:b w:val="0"/>
          <w:sz w:val="20"/>
          <w:szCs w:val="20"/>
        </w:rPr>
      </w:pPr>
      <w:r w:rsidDel="00000000" w:rsidR="00000000" w:rsidRPr="00000000">
        <w:rPr>
          <w:rtl w:val="0"/>
        </w:rPr>
      </w:r>
    </w:p>
    <w:p w:rsidR="00000000" w:rsidDel="00000000" w:rsidP="00000000" w:rsidRDefault="00000000" w:rsidRPr="00000000" w14:paraId="00000190">
      <w:pPr>
        <w:pStyle w:val="Subtitle"/>
        <w:tabs>
          <w:tab w:val="left" w:leader="none" w:pos="-1440"/>
          <w:tab w:val="left" w:leader="none" w:pos="7200"/>
          <w:tab w:val="left" w:leader="none" w:pos="-1440"/>
          <w:tab w:val="left" w:leader="none" w:pos="7200"/>
          <w:tab w:val="left" w:leader="none" w:pos="-1440"/>
          <w:tab w:val="left" w:leader="none" w:pos="7200"/>
          <w:tab w:val="left" w:leader="none" w:pos="6300"/>
        </w:tabs>
        <w:ind w:left="0"/>
        <w:jc w:val="left"/>
        <w:rPr>
          <w:rFonts w:ascii="Open Sans" w:cs="Open Sans" w:eastAsia="Open Sans" w:hAnsi="Open Sans"/>
          <w:b w:val="0"/>
          <w:sz w:val="20"/>
          <w:szCs w:val="20"/>
        </w:rPr>
      </w:pPr>
      <w:bookmarkStart w:colFirst="0" w:colLast="0" w:name="_c5w5z4tudsfd" w:id="2"/>
      <w:bookmarkEnd w:id="2"/>
      <w:r w:rsidDel="00000000" w:rsidR="00000000" w:rsidRPr="00000000">
        <w:rPr>
          <w:rFonts w:ascii="Open Sans" w:cs="Open Sans" w:eastAsia="Open Sans" w:hAnsi="Open Sans"/>
          <w:b w:val="0"/>
          <w:sz w:val="20"/>
          <w:szCs w:val="20"/>
          <w:rtl w:val="0"/>
        </w:rPr>
        <w:t xml:space="preserve">________________________________________</w:t>
        <w:tab/>
        <w:t xml:space="preserve">___________________</w:t>
      </w:r>
    </w:p>
    <w:p w:rsidR="00000000" w:rsidDel="00000000" w:rsidP="00000000" w:rsidRDefault="00000000" w:rsidRPr="00000000" w14:paraId="00000191">
      <w:pPr>
        <w:rPr>
          <w:rFonts w:ascii="Open Sans" w:cs="Open Sans" w:eastAsia="Open Sans" w:hAnsi="Open Sans"/>
          <w:b w:val="1"/>
          <w:color w:val="0092d1"/>
          <w:sz w:val="28"/>
          <w:szCs w:val="28"/>
        </w:rPr>
      </w:pPr>
      <w:r w:rsidDel="00000000" w:rsidR="00000000" w:rsidRPr="00000000">
        <w:rPr>
          <w:rFonts w:ascii="Open Sans" w:cs="Open Sans" w:eastAsia="Open Sans" w:hAnsi="Open Sans"/>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92">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G: Joint Venture Partner Information Form</w:t>
      </w:r>
    </w:p>
    <w:p w:rsidR="00000000" w:rsidDel="00000000" w:rsidP="00000000" w:rsidRDefault="00000000" w:rsidRPr="00000000" w14:paraId="00000193">
      <w:pPr>
        <w:rPr>
          <w:rFonts w:ascii="Open Sans" w:cs="Open Sans" w:eastAsia="Open Sans" w:hAnsi="Open Sans"/>
        </w:rPr>
      </w:pPr>
      <w:r w:rsidDel="00000000" w:rsidR="00000000" w:rsidRPr="00000000">
        <w:rPr>
          <w:rFonts w:ascii="Open Sans" w:cs="Open Sans" w:eastAsia="Open Sans" w:hAnsi="Open Sans"/>
          <w:rtl w:val="0"/>
        </w:rPr>
        <w:t xml:space="preserve">[The Bidder shall fill in this Form in accordance with the instructions indicated below].</w:t>
      </w:r>
    </w:p>
    <w:p w:rsidR="00000000" w:rsidDel="00000000" w:rsidP="00000000" w:rsidRDefault="00000000" w:rsidRPr="00000000" w14:paraId="00000194">
      <w:pPr>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195">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 reference no: </w:t>
      </w:r>
      <w:r w:rsidDel="00000000" w:rsidR="00000000" w:rsidRPr="00000000">
        <w:rPr>
          <w:rFonts w:ascii="Open Sans" w:cs="Open Sans" w:eastAsia="Open Sans" w:hAnsi="Open Sans"/>
          <w:highlight w:val="cyan"/>
          <w:rtl w:val="0"/>
        </w:rPr>
        <w:t xml:space="preserve">[insert RFQ reference No.]</w:t>
      </w:r>
      <w:r w:rsidDel="00000000" w:rsidR="00000000" w:rsidRPr="00000000">
        <w:rPr>
          <w:rtl w:val="0"/>
        </w:rPr>
      </w:r>
    </w:p>
    <w:p w:rsidR="00000000" w:rsidDel="00000000" w:rsidP="00000000" w:rsidRDefault="00000000" w:rsidRPr="00000000" w14:paraId="00000196">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p w:rsidR="00000000" w:rsidDel="00000000" w:rsidP="00000000" w:rsidRDefault="00000000" w:rsidRPr="00000000" w14:paraId="00000197">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r w:rsidDel="00000000" w:rsidR="00000000" w:rsidRPr="00000000">
        <w:rPr>
          <w:rtl w:val="0"/>
        </w:rPr>
      </w:r>
    </w:p>
    <w:p w:rsidR="00000000" w:rsidDel="00000000" w:rsidP="00000000" w:rsidRDefault="00000000" w:rsidRPr="00000000" w14:paraId="00000198">
      <w:pPr>
        <w:rPr>
          <w:rFonts w:ascii="Open Sans" w:cs="Open Sans" w:eastAsia="Open Sans" w:hAnsi="Open Sans"/>
        </w:rPr>
      </w:pPr>
      <w:r w:rsidDel="00000000" w:rsidR="00000000" w:rsidRPr="00000000">
        <w:rPr>
          <w:rtl w:val="0"/>
        </w:rPr>
      </w:r>
    </w:p>
    <w:p w:rsidR="00000000" w:rsidDel="00000000" w:rsidP="00000000" w:rsidRDefault="00000000" w:rsidRPr="00000000" w14:paraId="00000199">
      <w:pPr>
        <w:rPr>
          <w:rFonts w:ascii="Open Sans" w:cs="Open Sans" w:eastAsia="Open Sans" w:hAnsi="Open Sans"/>
        </w:rPr>
      </w:pPr>
      <w:r w:rsidDel="00000000" w:rsidR="00000000" w:rsidRPr="00000000">
        <w:rPr>
          <w:rFonts w:ascii="Open Sans" w:cs="Open Sans" w:eastAsia="Open Sans" w:hAnsi="Open Sans"/>
          <w:rtl w:val="0"/>
        </w:rPr>
        <w:t xml:space="preserve">To be completed and returned with your Bid if the Bid is submitted as a Joint Venture/Consortium/Association.</w:t>
      </w:r>
    </w:p>
    <w:p w:rsidR="00000000" w:rsidDel="00000000" w:rsidP="00000000" w:rsidRDefault="00000000" w:rsidRPr="00000000" w14:paraId="0000019A">
      <w:pPr>
        <w:ind w:left="187" w:firstLine="0"/>
        <w:jc w:val="center"/>
        <w:rPr>
          <w:rFonts w:ascii="Open Sans" w:cs="Open Sans" w:eastAsia="Open Sans" w:hAnsi="Open Sans"/>
          <w:b w:val="1"/>
        </w:rPr>
      </w:pPr>
      <w:r w:rsidDel="00000000" w:rsidR="00000000" w:rsidRPr="00000000">
        <w:rPr>
          <w:rtl w:val="0"/>
        </w:rPr>
      </w:r>
    </w:p>
    <w:tbl>
      <w:tblPr>
        <w:tblStyle w:val="Table8"/>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325"/>
        <w:gridCol w:w="4035"/>
        <w:tblGridChange w:id="0">
          <w:tblGrid>
            <w:gridCol w:w="5325"/>
            <w:gridCol w:w="4035"/>
          </w:tblGrid>
        </w:tblGridChange>
      </w:tblGrid>
      <w:tr>
        <w:trPr>
          <w:cantSplit w:val="0"/>
          <w:trHeight w:val="360"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9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JV / Consortium/ Association Information</w:t>
            </w:r>
          </w:p>
        </w:tc>
      </w:tr>
      <w:tr>
        <w:trPr>
          <w:cantSplit w:val="0"/>
          <w:trHeight w:val="43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9D">
            <w:pPr>
              <w:rPr>
                <w:rFonts w:ascii="Open Sans" w:cs="Open Sans" w:eastAsia="Open Sans" w:hAnsi="Open Sans"/>
                <w:b w:val="1"/>
              </w:rPr>
            </w:pPr>
            <w:r w:rsidDel="00000000" w:rsidR="00000000" w:rsidRPr="00000000">
              <w:rPr>
                <w:rFonts w:ascii="Open Sans" w:cs="Open Sans" w:eastAsia="Open Sans" w:hAnsi="Open Sans"/>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E">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21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9F">
            <w:pPr>
              <w:rPr>
                <w:rFonts w:ascii="Open Sans" w:cs="Open Sans" w:eastAsia="Open Sans" w:hAnsi="Open Sans"/>
                <w:b w:val="1"/>
              </w:rPr>
            </w:pPr>
            <w:r w:rsidDel="00000000" w:rsidR="00000000" w:rsidRPr="00000000">
              <w:rPr>
                <w:rFonts w:ascii="Open Sans" w:cs="Open Sans" w:eastAsia="Open Sans" w:hAnsi="Open Sans"/>
                <w:b w:val="1"/>
                <w:rtl w:val="0"/>
              </w:rPr>
              <w:t xml:space="preserve">Names of each partner and contact information</w:t>
            </w:r>
          </w:p>
          <w:p w:rsidR="00000000" w:rsidDel="00000000" w:rsidP="00000000" w:rsidRDefault="00000000" w:rsidRPr="00000000" w14:paraId="000001A0">
            <w:pPr>
              <w:rPr>
                <w:rFonts w:ascii="Open Sans" w:cs="Open Sans" w:eastAsia="Open Sans" w:hAnsi="Open Sans"/>
                <w:b w:val="1"/>
              </w:rPr>
            </w:pPr>
            <w:r w:rsidDel="00000000" w:rsidR="00000000" w:rsidRPr="00000000">
              <w:rPr>
                <w:rFonts w:ascii="Open Sans" w:cs="Open Sans" w:eastAsia="Open Sans" w:hAnsi="Open Sans"/>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1">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24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A2">
            <w:pPr>
              <w:rPr>
                <w:rFonts w:ascii="Open Sans" w:cs="Open Sans" w:eastAsia="Open Sans" w:hAnsi="Open Sans"/>
                <w:b w:val="1"/>
              </w:rPr>
            </w:pPr>
            <w:r w:rsidDel="00000000" w:rsidR="00000000" w:rsidRPr="00000000">
              <w:rPr>
                <w:rFonts w:ascii="Open Sans" w:cs="Open Sans" w:eastAsia="Open Sans" w:hAnsi="Open Sans"/>
                <w:b w:val="1"/>
                <w:rtl w:val="0"/>
              </w:rPr>
              <w:t xml:space="preserve">Name of leading </w:t>
            </w:r>
            <w:r w:rsidDel="00000000" w:rsidR="00000000" w:rsidRPr="00000000">
              <w:rPr>
                <w:rFonts w:ascii="Open Sans" w:cs="Open Sans" w:eastAsia="Open Sans" w:hAnsi="Open Sans"/>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3">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32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A4">
            <w:pPr>
              <w:rPr>
                <w:rFonts w:ascii="Open Sans" w:cs="Open Sans" w:eastAsia="Open Sans" w:hAnsi="Open Sans"/>
                <w:b w:val="1"/>
              </w:rPr>
            </w:pPr>
            <w:r w:rsidDel="00000000" w:rsidR="00000000" w:rsidRPr="00000000">
              <w:rPr>
                <w:rFonts w:ascii="Open Sans" w:cs="Open Sans" w:eastAsia="Open Sans" w:hAnsi="Open Sans"/>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5">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bl>
    <w:p w:rsidR="00000000" w:rsidDel="00000000" w:rsidP="00000000" w:rsidRDefault="00000000" w:rsidRPr="00000000" w14:paraId="000001A6">
      <w:pPr>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A7">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Signatures of all partners of the JV: </w:t>
        <w:tab/>
        <w:t xml:space="preserve"> </w:t>
      </w:r>
    </w:p>
    <w:p w:rsidR="00000000" w:rsidDel="00000000" w:rsidP="00000000" w:rsidRDefault="00000000" w:rsidRPr="00000000" w14:paraId="000001A8">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A9">
      <w:pPr>
        <w:jc w:val="both"/>
        <w:rPr>
          <w:rFonts w:ascii="Open Sans" w:cs="Open Sans" w:eastAsia="Open Sans" w:hAnsi="Open Sans"/>
        </w:rPr>
      </w:pPr>
      <w:r w:rsidDel="00000000" w:rsidR="00000000" w:rsidRPr="00000000">
        <w:rPr>
          <w:rFonts w:ascii="Open Sans" w:cs="Open Sans" w:eastAsia="Open Sans" w:hAnsi="Open Sans"/>
          <w:rtl w:val="0"/>
        </w:rPr>
        <w:t xml:space="preserve">We hereby confirm that if the contract is awarded, all parties of the Joint Venture/Consortium/Association shall be jointly and severally liable to UNOPS for the fulfillment of the provisions of the Contract.</w:t>
      </w:r>
    </w:p>
    <w:p w:rsidR="00000000" w:rsidDel="00000000" w:rsidP="00000000" w:rsidRDefault="00000000" w:rsidRPr="00000000" w14:paraId="000001AA">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AB">
      <w:pPr>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1AC">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AD">
      <w:pPr>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1AE">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AF">
      <w:pPr>
        <w:jc w:val="both"/>
        <w:rPr>
          <w:rFonts w:ascii="Open Sans" w:cs="Open Sans" w:eastAsia="Open Sans" w:hAnsi="Open Sans"/>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p>
    <w:p w:rsidR="00000000" w:rsidDel="00000000" w:rsidP="00000000" w:rsidRDefault="00000000" w:rsidRPr="00000000" w14:paraId="000001B0">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B1">
      <w:pPr>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1B2">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B3">
      <w:pPr>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1B4">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B5">
      <w:pPr>
        <w:jc w:val="both"/>
        <w:rPr>
          <w:rFonts w:ascii="Open Sans" w:cs="Open Sans" w:eastAsia="Open Sans" w:hAnsi="Open Sans"/>
          <w:sz w:val="22"/>
          <w:szCs w:val="22"/>
        </w:rPr>
        <w:sectPr>
          <w:type w:val="nextPage"/>
          <w:pgSz w:h="16839" w:w="11907" w:orient="portrait"/>
          <w:pgMar w:bottom="1440" w:top="1440" w:left="1077" w:right="1077" w:header="720" w:footer="720"/>
        </w:sectPr>
      </w:pPr>
      <w:r w:rsidDel="00000000" w:rsidR="00000000" w:rsidRPr="00000000">
        <w:rPr>
          <w:rFonts w:ascii="Open Sans" w:cs="Open Sans" w:eastAsia="Open Sans" w:hAnsi="Open Sans"/>
          <w:rtl w:val="0"/>
        </w:rPr>
        <w:t xml:space="preserve">Date: _______________________</w:t>
        <w:tab/>
        <w:tab/>
        <w:tab/>
        <w:tab/>
        <w:t xml:space="preserve">Date: _____________________</w:t>
      </w:r>
      <w:r w:rsidDel="00000000" w:rsidR="00000000" w:rsidRPr="00000000">
        <w:rPr>
          <w:rtl w:val="0"/>
        </w:rPr>
      </w:r>
    </w:p>
    <w:p w:rsidR="00000000" w:rsidDel="00000000" w:rsidP="00000000" w:rsidRDefault="00000000" w:rsidRPr="00000000" w14:paraId="000001B6">
      <w:pPr>
        <w:pageBreakBefore w:val="0"/>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1B7">
      <w:pPr>
        <w:keepNext w:val="1"/>
        <w:keepLines w:val="1"/>
        <w:pageBreakBefore w:val="0"/>
        <w:widowControl w:val="1"/>
        <w:pBdr>
          <w:top w:space="0" w:sz="0" w:val="nil"/>
          <w:left w:space="0" w:sz="0" w:val="nil"/>
          <w:bottom w:space="0" w:sz="0" w:val="nil"/>
          <w:right w:space="0" w:sz="0" w:val="nil"/>
          <w:between w:space="0" w:sz="0" w:val="nil"/>
        </w:pBdr>
        <w:shd w:fill="auto" w:val="clear"/>
        <w:spacing w:after="240" w:before="120" w:line="240" w:lineRule="auto"/>
        <w:ind w:left="0" w:right="0" w:firstLine="0"/>
        <w:jc w:val="left"/>
        <w:rPr>
          <w:rFonts w:ascii="Open Sans" w:cs="Open Sans" w:eastAsia="Open Sans" w:hAnsi="Open Sans"/>
          <w:i w:val="0"/>
          <w:smallCaps w:val="0"/>
          <w:strike w:val="0"/>
          <w:color w:val="ffffff"/>
          <w:sz w:val="22"/>
          <w:szCs w:val="22"/>
          <w:u w:val="none"/>
          <w:shd w:fill="auto" w:val="clear"/>
          <w:vertAlign w:val="baseline"/>
        </w:rPr>
      </w:pPr>
      <w:r w:rsidDel="00000000" w:rsidR="00000000" w:rsidRPr="00000000">
        <w:rPr>
          <w:rtl w:val="0"/>
        </w:rPr>
      </w:r>
    </w:p>
    <w:sectPr>
      <w:type w:val="continuous"/>
      <w:pgSz w:h="16839" w:w="11907" w:orient="portrait"/>
      <w:pgMar w:bottom="1440" w:top="1440" w:left="1077" w:right="1077"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B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10"/>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BD">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sz w:val="16"/>
              <w:szCs w:val="16"/>
              <w:rtl w:val="0"/>
            </w:rPr>
            <w:t xml:space="preserve">UNOPS 2024</w:t>
          </w:r>
          <w:r w:rsidDel="00000000" w:rsidR="00000000" w:rsidRPr="00000000">
            <w:rPr>
              <w:rtl w:val="0"/>
            </w:rPr>
          </w:r>
        </w:p>
      </w:tc>
      <w:tc>
        <w:tcPr/>
        <w:p w:rsidR="00000000" w:rsidDel="00000000" w:rsidP="00000000" w:rsidRDefault="00000000" w:rsidRPr="00000000" w14:paraId="000001BE">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BF">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B8">
    <w:pPr>
      <w:tabs>
        <w:tab w:val="center" w:leader="none" w:pos="4320"/>
        <w:tab w:val="right" w:leader="none" w:pos="8640"/>
      </w:tabs>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sz w:val="28"/>
        <w:szCs w:val="28"/>
      </w:rPr>
      <w:drawing>
        <wp:inline distB="114300" distT="114300" distL="114300" distR="114300">
          <wp:extent cx="1459256" cy="211388"/>
          <wp:effectExtent b="0" l="0" r="0" t="0"/>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59256" cy="211388"/>
                  </a:xfrm>
                  <a:prstGeom prst="rect"/>
                  <a:ln/>
                </pic:spPr>
              </pic:pic>
            </a:graphicData>
          </a:graphic>
        </wp:inline>
      </w:drawing>
    </w:r>
    <w:r w:rsidDel="00000000" w:rsidR="00000000" w:rsidRPr="00000000">
      <w:rPr>
        <w:rtl w:val="0"/>
      </w:rPr>
    </w:r>
  </w:p>
  <w:tbl>
    <w:tblPr>
      <w:tblStyle w:val="Table9"/>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tblGridChange w:id="0">
        <w:tblGrid>
          <w:gridCol w:w="9889"/>
        </w:tblGrid>
      </w:tblGridChange>
    </w:tblGrid>
    <w:tr>
      <w:trPr>
        <w:cantSplit w:val="0"/>
        <w:tblHeader w:val="0"/>
      </w:trPr>
      <w:tc>
        <w:tcPr/>
        <w:p w:rsidR="00000000" w:rsidDel="00000000" w:rsidP="00000000" w:rsidRDefault="00000000" w:rsidRPr="00000000" w14:paraId="000001B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UNOPS eSourcing v</w:t>
          </w:r>
          <w:r w:rsidDel="00000000" w:rsidR="00000000" w:rsidRPr="00000000">
            <w:rPr>
              <w:rFonts w:ascii="Open Sans" w:cs="Open Sans" w:eastAsia="Open Sans" w:hAnsi="Open Sans"/>
              <w:sz w:val="18"/>
              <w:szCs w:val="18"/>
              <w:rtl w:val="0"/>
            </w:rPr>
            <w:t xml:space="preserve">2024</w:t>
          </w:r>
          <w:r w:rsidDel="00000000" w:rsidR="00000000" w:rsidRPr="00000000">
            <w:rPr>
              <w:rtl w:val="0"/>
            </w:rPr>
          </w:r>
        </w:p>
      </w:tc>
    </w:tr>
  </w:tbl>
  <w:p w:rsidR="00000000" w:rsidDel="00000000" w:rsidP="00000000" w:rsidRDefault="00000000" w:rsidRPr="00000000" w14:paraId="000001B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BB">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641350</wp:posOffset>
          </wp:positionH>
          <wp:positionV relativeFrom="paragraph">
            <wp:posOffset>251147</wp:posOffset>
          </wp:positionV>
          <wp:extent cx="2108835" cy="359410"/>
          <wp:effectExtent b="0" l="0" r="0" t="0"/>
          <wp:wrapNone/>
          <wp:docPr id="2"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2108835" cy="35941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1440" w:hanging="360"/>
      </w:pPr>
      <w:rPr>
        <w:u w:val="none"/>
      </w:rPr>
    </w:lvl>
    <w:lvl w:ilvl="1">
      <w:start w:val="1"/>
      <w:numFmt w:val="bullet"/>
      <w:lvlText w:val="o"/>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o"/>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o"/>
      <w:lvlJc w:val="left"/>
      <w:pPr>
        <w:ind w:left="6480" w:hanging="360"/>
      </w:pPr>
      <w:rPr>
        <w:u w:val="none"/>
      </w:rPr>
    </w:lvl>
    <w:lvl w:ilvl="8">
      <w:start w:val="1"/>
      <w:numFmt w:val="bullet"/>
      <w:lvlText w:val="▪"/>
      <w:lvlJc w:val="left"/>
      <w:pPr>
        <w:ind w:left="7200" w:hanging="360"/>
      </w:pPr>
      <w:rPr>
        <w:u w:val="none"/>
      </w:rPr>
    </w:lvl>
  </w:abstractNum>
  <w:abstractNum w:abstractNumId="3">
    <w:lvl w:ilvl="0">
      <w:start w:val="1"/>
      <w:numFmt w:val="bullet"/>
      <w:lvlText w:val="●"/>
      <w:lvlJc w:val="left"/>
      <w:pPr>
        <w:ind w:left="360" w:hanging="27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4">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1"/>
      <w:numFmt w:val="bullet"/>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_GB"/>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Subtitle">
    <w:name w:val="Subtitle"/>
    <w:basedOn w:val="Normal"/>
    <w:next w:val="Normal"/>
    <w:pPr>
      <w:pageBreakBefore w:val="0"/>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content.unops.org/documents/libraries/policies-2020/operational-directives-and-instructions/procurement-framework/en/OI.PG-Vendor-Sanctions-2021.pdf" TargetMode="Externa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